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F9E1" w14:textId="0EE22063" w:rsidR="00AC5724" w:rsidRPr="002975CD" w:rsidRDefault="000C214C"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Д</w:t>
      </w:r>
      <w:r w:rsidR="00AC5724" w:rsidRPr="002975CD">
        <w:rPr>
          <w:rFonts w:ascii="Franklin Gothic Book" w:eastAsia="Times New Roman" w:hAnsi="Franklin Gothic Book" w:cs="Times New Roman"/>
          <w:b/>
          <w:sz w:val="24"/>
          <w:szCs w:val="24"/>
          <w:lang w:eastAsia="ru-RU"/>
        </w:rPr>
        <w:t xml:space="preserve">ОГОВОР № </w:t>
      </w:r>
      <w:permStart w:id="556602476" w:edGrp="everyone"/>
      <w:r w:rsidR="00AC5724" w:rsidRPr="002975CD">
        <w:rPr>
          <w:rFonts w:ascii="Franklin Gothic Book" w:eastAsia="Times New Roman" w:hAnsi="Franklin Gothic Book" w:cs="Times New Roman"/>
          <w:b/>
          <w:sz w:val="24"/>
          <w:szCs w:val="24"/>
          <w:lang w:eastAsia="ru-RU"/>
        </w:rPr>
        <w:t>________</w:t>
      </w:r>
      <w:permEnd w:id="556602476"/>
      <w:r w:rsidR="00AC5724" w:rsidRPr="002975CD">
        <w:rPr>
          <w:rFonts w:ascii="Franklin Gothic Book" w:eastAsia="Times New Roman" w:hAnsi="Franklin Gothic Book" w:cs="Times New Roman"/>
          <w:b/>
          <w:sz w:val="24"/>
          <w:szCs w:val="24"/>
          <w:lang w:eastAsia="ru-RU"/>
        </w:rPr>
        <w:t xml:space="preserve"> / Э</w:t>
      </w:r>
    </w:p>
    <w:p w14:paraId="7F0EF2F1" w14:textId="77777777" w:rsidR="00A41CBA" w:rsidRPr="002975CD" w:rsidRDefault="00A41CBA" w:rsidP="00E655EA">
      <w:pPr>
        <w:spacing w:after="0" w:line="240" w:lineRule="auto"/>
        <w:jc w:val="both"/>
        <w:rPr>
          <w:rFonts w:ascii="Franklin Gothic Book" w:eastAsia="Times New Roman" w:hAnsi="Franklin Gothic Book" w:cs="Times New Roman"/>
          <w:sz w:val="24"/>
          <w:szCs w:val="24"/>
          <w:lang w:eastAsia="ru-RU"/>
        </w:rPr>
      </w:pPr>
    </w:p>
    <w:p w14:paraId="7B8B0F51" w14:textId="6E1B3812" w:rsidR="00A41CBA" w:rsidRPr="002975CD" w:rsidRDefault="00A41CBA" w:rsidP="00E655EA">
      <w:pPr>
        <w:spacing w:after="0" w:line="240" w:lineRule="auto"/>
        <w:jc w:val="right"/>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г. Находка                                                                               «</w:t>
      </w:r>
      <w:permStart w:id="724984112" w:edGrp="everyone"/>
      <w:r w:rsidRPr="002975CD">
        <w:rPr>
          <w:rFonts w:ascii="Franklin Gothic Book" w:eastAsia="Times New Roman" w:hAnsi="Franklin Gothic Book" w:cs="Times New Roman"/>
          <w:b/>
          <w:sz w:val="24"/>
          <w:szCs w:val="24"/>
          <w:lang w:eastAsia="ru-RU"/>
        </w:rPr>
        <w:t>____</w:t>
      </w:r>
      <w:permEnd w:id="724984112"/>
      <w:r w:rsidRPr="002975CD">
        <w:rPr>
          <w:rFonts w:ascii="Franklin Gothic Book" w:eastAsia="Times New Roman" w:hAnsi="Franklin Gothic Book" w:cs="Times New Roman"/>
          <w:b/>
          <w:sz w:val="24"/>
          <w:szCs w:val="24"/>
          <w:lang w:eastAsia="ru-RU"/>
        </w:rPr>
        <w:t xml:space="preserve">» </w:t>
      </w:r>
      <w:permStart w:id="1285306036" w:edGrp="everyone"/>
      <w:r w:rsidRPr="002975CD">
        <w:rPr>
          <w:rFonts w:ascii="Franklin Gothic Book" w:eastAsia="Times New Roman" w:hAnsi="Franklin Gothic Book" w:cs="Times New Roman"/>
          <w:b/>
          <w:sz w:val="24"/>
          <w:szCs w:val="24"/>
          <w:lang w:eastAsia="ru-RU"/>
        </w:rPr>
        <w:t>_______________</w:t>
      </w:r>
      <w:permEnd w:id="1285306036"/>
      <w:r w:rsidRPr="002975CD">
        <w:rPr>
          <w:rFonts w:ascii="Franklin Gothic Book" w:eastAsia="Times New Roman" w:hAnsi="Franklin Gothic Book" w:cs="Times New Roman"/>
          <w:b/>
          <w:sz w:val="24"/>
          <w:szCs w:val="24"/>
          <w:lang w:eastAsia="ru-RU"/>
        </w:rPr>
        <w:t xml:space="preserve"> 20</w:t>
      </w:r>
      <w:permStart w:id="1452158260" w:edGrp="everyone"/>
      <w:r w:rsidRPr="002975CD">
        <w:rPr>
          <w:rFonts w:ascii="Franklin Gothic Book" w:eastAsia="Times New Roman" w:hAnsi="Franklin Gothic Book" w:cs="Times New Roman"/>
          <w:b/>
          <w:sz w:val="24"/>
          <w:szCs w:val="24"/>
          <w:lang w:eastAsia="ru-RU"/>
        </w:rPr>
        <w:t>__</w:t>
      </w:r>
      <w:permEnd w:id="1452158260"/>
      <w:r w:rsidRPr="002975CD">
        <w:rPr>
          <w:rFonts w:ascii="Franklin Gothic Book" w:eastAsia="Times New Roman" w:hAnsi="Franklin Gothic Book" w:cs="Times New Roman"/>
          <w:b/>
          <w:sz w:val="24"/>
          <w:szCs w:val="24"/>
          <w:lang w:eastAsia="ru-RU"/>
        </w:rPr>
        <w:t>г.</w:t>
      </w:r>
    </w:p>
    <w:p w14:paraId="20D79BBA" w14:textId="77777777" w:rsidR="00A41CBA" w:rsidRPr="002975CD" w:rsidRDefault="00A41CBA" w:rsidP="00E655EA">
      <w:pPr>
        <w:spacing w:after="0" w:line="240" w:lineRule="auto"/>
        <w:rPr>
          <w:rFonts w:ascii="Franklin Gothic Book" w:eastAsia="Times New Roman" w:hAnsi="Franklin Gothic Book" w:cs="Times New Roman"/>
          <w:sz w:val="24"/>
          <w:szCs w:val="24"/>
          <w:lang w:eastAsia="ru-RU"/>
        </w:rPr>
      </w:pPr>
    </w:p>
    <w:p w14:paraId="0A7DE772" w14:textId="05B0EF86"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
          <w:sz w:val="24"/>
          <w:szCs w:val="24"/>
          <w:lang w:eastAsia="ru-RU"/>
        </w:rPr>
        <w:t xml:space="preserve">Акционерное </w:t>
      </w:r>
      <w:r w:rsidR="009075A9" w:rsidRPr="002975CD">
        <w:rPr>
          <w:rFonts w:ascii="Franklin Gothic Book" w:eastAsia="Times New Roman" w:hAnsi="Franklin Gothic Book" w:cs="Times New Roman"/>
          <w:b/>
          <w:sz w:val="24"/>
          <w:szCs w:val="24"/>
          <w:lang w:eastAsia="ru-RU"/>
        </w:rPr>
        <w:t>общество</w:t>
      </w:r>
      <w:r w:rsidRPr="002975CD">
        <w:rPr>
          <w:rFonts w:ascii="Franklin Gothic Book" w:eastAsia="Times New Roman" w:hAnsi="Franklin Gothic Book" w:cs="Times New Roman"/>
          <w:b/>
          <w:sz w:val="24"/>
          <w:szCs w:val="24"/>
          <w:lang w:eastAsia="ru-RU"/>
        </w:rPr>
        <w:t xml:space="preserve"> «Находкинский морской торговый порт» (АО «Находкинский МТП»)</w:t>
      </w:r>
      <w:r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 xml:space="preserve">именуемое в дальнейшем </w:t>
      </w:r>
      <w:r w:rsidRPr="002975CD">
        <w:rPr>
          <w:rFonts w:ascii="Franklin Gothic Book" w:eastAsia="Times New Roman" w:hAnsi="Franklin Gothic Book" w:cs="Times New Roman"/>
          <w:b/>
          <w:sz w:val="24"/>
          <w:szCs w:val="24"/>
          <w:lang w:eastAsia="ru-RU"/>
        </w:rPr>
        <w:t>«Порт»</w:t>
      </w:r>
      <w:r w:rsidRPr="002975CD">
        <w:rPr>
          <w:rFonts w:ascii="Franklin Gothic Book" w:eastAsia="Times New Roman" w:hAnsi="Franklin Gothic Book" w:cs="Times New Roman"/>
          <w:sz w:val="24"/>
          <w:szCs w:val="24"/>
          <w:lang w:eastAsia="ru-RU"/>
        </w:rPr>
        <w:t>, в лице Генерального директора Григорьева Владимира Сергеевича, действующего на основании Устава, с одной стороны, и</w:t>
      </w:r>
    </w:p>
    <w:p w14:paraId="68D9EFA6" w14:textId="3123F25F" w:rsidR="00FF33A3" w:rsidRPr="002975CD" w:rsidRDefault="00FF33A3" w:rsidP="00E655EA">
      <w:pPr>
        <w:spacing w:after="0" w:line="240" w:lineRule="auto"/>
        <w:ind w:firstLine="567"/>
        <w:jc w:val="both"/>
        <w:rPr>
          <w:rFonts w:ascii="Franklin Gothic Book" w:eastAsia="Times New Roman" w:hAnsi="Franklin Gothic Book" w:cs="Times New Roman"/>
          <w:color w:val="000000"/>
          <w:spacing w:val="-10"/>
          <w:sz w:val="24"/>
          <w:szCs w:val="24"/>
          <w:lang w:eastAsia="ru-RU"/>
        </w:rPr>
      </w:pPr>
      <w:permStart w:id="1097409853" w:edGrp="everyone"/>
      <w:r w:rsidRPr="002975CD">
        <w:rPr>
          <w:rFonts w:ascii="Franklin Gothic Book" w:eastAsia="Times New Roman" w:hAnsi="Franklin Gothic Book" w:cs="Times New Roman"/>
          <w:b/>
          <w:sz w:val="24"/>
          <w:szCs w:val="24"/>
          <w:lang w:eastAsia="ru-RU"/>
        </w:rPr>
        <w:t>________________________________________</w:t>
      </w:r>
      <w:permEnd w:id="1097409853"/>
      <w:r w:rsidRPr="002975CD">
        <w:rPr>
          <w:rFonts w:ascii="Franklin Gothic Book" w:eastAsia="Times New Roman" w:hAnsi="Franklin Gothic Book" w:cs="Times New Roman"/>
          <w:b/>
          <w:sz w:val="24"/>
          <w:szCs w:val="24"/>
          <w:lang w:eastAsia="ru-RU"/>
        </w:rPr>
        <w:t xml:space="preserve"> «</w:t>
      </w:r>
      <w:permStart w:id="1743409429" w:edGrp="everyone"/>
      <w:r w:rsidRPr="002975CD">
        <w:rPr>
          <w:rFonts w:ascii="Franklin Gothic Book" w:eastAsia="Times New Roman" w:hAnsi="Franklin Gothic Book" w:cs="Times New Roman"/>
          <w:b/>
          <w:sz w:val="24"/>
          <w:szCs w:val="24"/>
          <w:lang w:eastAsia="ru-RU"/>
        </w:rPr>
        <w:t>____________________</w:t>
      </w:r>
      <w:permEnd w:id="1743409429"/>
      <w:r w:rsidRPr="002975CD">
        <w:rPr>
          <w:rFonts w:ascii="Franklin Gothic Book" w:eastAsia="Times New Roman" w:hAnsi="Franklin Gothic Book" w:cs="Times New Roman"/>
          <w:b/>
          <w:sz w:val="24"/>
          <w:szCs w:val="24"/>
          <w:lang w:eastAsia="ru-RU"/>
        </w:rPr>
        <w:t>» (</w:t>
      </w:r>
      <w:permStart w:id="7746939" w:edGrp="everyone"/>
      <w:r w:rsidRPr="002975CD">
        <w:rPr>
          <w:rFonts w:ascii="Franklin Gothic Book" w:eastAsia="Times New Roman" w:hAnsi="Franklin Gothic Book" w:cs="Times New Roman"/>
          <w:b/>
          <w:sz w:val="24"/>
          <w:szCs w:val="24"/>
          <w:lang w:eastAsia="ru-RU"/>
        </w:rPr>
        <w:t>________</w:t>
      </w:r>
      <w:permEnd w:id="7746939"/>
      <w:r w:rsidRPr="002975CD">
        <w:rPr>
          <w:rFonts w:ascii="Franklin Gothic Book" w:eastAsia="Times New Roman" w:hAnsi="Franklin Gothic Book" w:cs="Times New Roman"/>
          <w:b/>
          <w:sz w:val="24"/>
          <w:szCs w:val="24"/>
          <w:lang w:eastAsia="ru-RU"/>
        </w:rPr>
        <w:t xml:space="preserve"> «</w:t>
      </w:r>
      <w:permStart w:id="283196810" w:edGrp="everyone"/>
      <w:r w:rsidRPr="002975CD">
        <w:rPr>
          <w:rFonts w:ascii="Franklin Gothic Book" w:eastAsia="Times New Roman" w:hAnsi="Franklin Gothic Book" w:cs="Times New Roman"/>
          <w:b/>
          <w:sz w:val="24"/>
          <w:szCs w:val="24"/>
          <w:lang w:eastAsia="ru-RU"/>
        </w:rPr>
        <w:t>_____________________</w:t>
      </w:r>
      <w:permEnd w:id="283196810"/>
      <w:r w:rsidRPr="002975CD">
        <w:rPr>
          <w:rFonts w:ascii="Franklin Gothic Book" w:eastAsia="Times New Roman" w:hAnsi="Franklin Gothic Book" w:cs="Times New Roman"/>
          <w:b/>
          <w:sz w:val="24"/>
          <w:szCs w:val="24"/>
          <w:lang w:eastAsia="ru-RU"/>
        </w:rPr>
        <w:t>»)</w:t>
      </w:r>
      <w:r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 xml:space="preserve">именуемое в дальнейшем </w:t>
      </w:r>
      <w:r w:rsidRPr="002975CD">
        <w:rPr>
          <w:rFonts w:ascii="Franklin Gothic Book" w:eastAsia="Times New Roman" w:hAnsi="Franklin Gothic Book" w:cs="Times New Roman"/>
          <w:b/>
          <w:sz w:val="24"/>
          <w:szCs w:val="24"/>
          <w:lang w:eastAsia="ru-RU"/>
        </w:rPr>
        <w:t>«Заказчик»</w:t>
      </w:r>
      <w:r w:rsidRPr="002975CD">
        <w:rPr>
          <w:rFonts w:ascii="Franklin Gothic Book" w:eastAsia="Times New Roman" w:hAnsi="Franklin Gothic Book" w:cs="Times New Roman"/>
          <w:sz w:val="24"/>
          <w:szCs w:val="24"/>
          <w:lang w:eastAsia="ru-RU"/>
        </w:rPr>
        <w:t xml:space="preserve">, в лице </w:t>
      </w:r>
      <w:permStart w:id="1598166159" w:edGrp="everyone"/>
      <w:r w:rsidRPr="002975CD">
        <w:rPr>
          <w:rFonts w:ascii="Franklin Gothic Book" w:eastAsia="Times New Roman" w:hAnsi="Franklin Gothic Book" w:cs="Times New Roman"/>
          <w:sz w:val="24"/>
          <w:szCs w:val="24"/>
          <w:lang w:eastAsia="ru-RU"/>
        </w:rPr>
        <w:t>________________________________________</w:t>
      </w:r>
      <w:permEnd w:id="1598166159"/>
      <w:r w:rsidRPr="002975CD">
        <w:rPr>
          <w:rFonts w:ascii="Franklin Gothic Book" w:eastAsia="Times New Roman" w:hAnsi="Franklin Gothic Book" w:cs="Times New Roman"/>
          <w:sz w:val="24"/>
          <w:szCs w:val="24"/>
          <w:lang w:eastAsia="ru-RU"/>
        </w:rPr>
        <w:t xml:space="preserve">, </w:t>
      </w:r>
      <w:r w:rsidRPr="002975CD">
        <w:rPr>
          <w:rFonts w:ascii="Franklin Gothic Book" w:hAnsi="Franklin Gothic Book"/>
          <w:sz w:val="24"/>
          <w:szCs w:val="24"/>
        </w:rPr>
        <w:t>действующ</w:t>
      </w:r>
      <w:permStart w:id="393440100" w:edGrp="everyone"/>
      <w:r w:rsidRPr="002975CD">
        <w:rPr>
          <w:rFonts w:ascii="Franklin Gothic Book" w:hAnsi="Franklin Gothic Book"/>
          <w:sz w:val="24"/>
          <w:szCs w:val="24"/>
        </w:rPr>
        <w:t>___</w:t>
      </w:r>
      <w:permEnd w:id="393440100"/>
      <w:r w:rsidRPr="002975CD">
        <w:rPr>
          <w:rFonts w:ascii="Franklin Gothic Book" w:hAnsi="Franklin Gothic Book"/>
          <w:sz w:val="24"/>
          <w:szCs w:val="24"/>
        </w:rPr>
        <w:t xml:space="preserve"> на основании </w:t>
      </w:r>
      <w:permStart w:id="1655862785" w:edGrp="everyone"/>
      <w:r w:rsidRPr="002975CD">
        <w:rPr>
          <w:rFonts w:ascii="Franklin Gothic Book" w:hAnsi="Franklin Gothic Book"/>
          <w:sz w:val="24"/>
          <w:szCs w:val="24"/>
        </w:rPr>
        <w:t>__________</w:t>
      </w:r>
      <w:permEnd w:id="1655862785"/>
      <w:r w:rsidRPr="002975CD">
        <w:rPr>
          <w:rFonts w:ascii="Franklin Gothic Book" w:hAnsi="Franklin Gothic Book"/>
          <w:sz w:val="24"/>
          <w:szCs w:val="24"/>
        </w:rPr>
        <w:t xml:space="preserve">, с другой стороны, совместно именуемые в дальнейшем «Стороны», а по отдельности «Сторона», </w:t>
      </w:r>
      <w:r w:rsidRPr="002975CD">
        <w:rPr>
          <w:rFonts w:ascii="Franklin Gothic Book" w:eastAsia="Times New Roman" w:hAnsi="Franklin Gothic Book" w:cs="Times New Roman"/>
          <w:sz w:val="24"/>
          <w:szCs w:val="24"/>
          <w:lang w:eastAsia="ru-RU"/>
        </w:rPr>
        <w:t>заклю</w:t>
      </w:r>
      <w:r w:rsidR="006C36B1" w:rsidRPr="002975CD">
        <w:rPr>
          <w:rFonts w:ascii="Franklin Gothic Book" w:eastAsia="Times New Roman" w:hAnsi="Franklin Gothic Book" w:cs="Times New Roman"/>
          <w:sz w:val="24"/>
          <w:szCs w:val="24"/>
          <w:lang w:eastAsia="ru-RU"/>
        </w:rPr>
        <w:t xml:space="preserve">чили настоящий договор (далее – </w:t>
      </w:r>
      <w:r w:rsidRPr="002975CD">
        <w:rPr>
          <w:rFonts w:ascii="Franklin Gothic Book" w:eastAsia="Times New Roman" w:hAnsi="Franklin Gothic Book" w:cs="Times New Roman"/>
          <w:sz w:val="24"/>
          <w:szCs w:val="24"/>
          <w:lang w:eastAsia="ru-RU"/>
        </w:rPr>
        <w:t>«Договор») о нижеследующем:</w:t>
      </w:r>
    </w:p>
    <w:p w14:paraId="694FAC6C" w14:textId="77777777" w:rsidR="00AC5724" w:rsidRPr="002975CD" w:rsidRDefault="00AC5724" w:rsidP="00E655EA">
      <w:pPr>
        <w:widowControl w:val="0"/>
        <w:shd w:val="clear" w:color="auto" w:fill="FFFFFF"/>
        <w:autoSpaceDE w:val="0"/>
        <w:autoSpaceDN w:val="0"/>
        <w:adjustRightInd w:val="0"/>
        <w:spacing w:after="0" w:line="240" w:lineRule="auto"/>
        <w:rPr>
          <w:rFonts w:ascii="Franklin Gothic Book" w:eastAsia="Times New Roman" w:hAnsi="Franklin Gothic Book" w:cs="Times New Roman"/>
          <w:color w:val="000000"/>
          <w:spacing w:val="-12"/>
          <w:sz w:val="24"/>
          <w:szCs w:val="24"/>
          <w:lang w:eastAsia="ru-RU"/>
        </w:rPr>
      </w:pPr>
    </w:p>
    <w:p w14:paraId="3096946F" w14:textId="1C7E78AC"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1. ПРЕДМЕТ И УСЛОВИЯ ДОГОВОРА</w:t>
      </w:r>
    </w:p>
    <w:p w14:paraId="1BC94111" w14:textId="77777777" w:rsidR="00AC5724" w:rsidRPr="002975CD" w:rsidRDefault="00AC5724" w:rsidP="00E655EA">
      <w:pPr>
        <w:spacing w:after="0" w:line="240" w:lineRule="auto"/>
        <w:jc w:val="both"/>
        <w:rPr>
          <w:rFonts w:ascii="Franklin Gothic Book" w:eastAsia="Times New Roman" w:hAnsi="Franklin Gothic Book" w:cs="Times New Roman"/>
          <w:color w:val="000000"/>
          <w:sz w:val="24"/>
          <w:szCs w:val="24"/>
          <w:lang w:eastAsia="ru-RU"/>
        </w:rPr>
      </w:pPr>
    </w:p>
    <w:p w14:paraId="3B35C4CD" w14:textId="718D9113" w:rsidR="00B92BD3"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color w:val="000000"/>
          <w:sz w:val="24"/>
          <w:szCs w:val="24"/>
          <w:lang w:eastAsia="ru-RU"/>
        </w:rPr>
        <w:t xml:space="preserve">1.1. </w:t>
      </w:r>
      <w:r w:rsidR="000C2042" w:rsidRPr="002975CD">
        <w:rPr>
          <w:rFonts w:ascii="Franklin Gothic Book" w:eastAsia="Times New Roman" w:hAnsi="Franklin Gothic Book"/>
          <w:sz w:val="24"/>
          <w:szCs w:val="24"/>
          <w:lang w:eastAsia="ru-RU"/>
        </w:rPr>
        <w:t xml:space="preserve">Заказчик, являясь владельцем Груза, обязуется обеспечить для перевалки своевременное предъявление груза навалом – </w:t>
      </w:r>
      <w:permStart w:id="654580508" w:edGrp="everyone"/>
      <w:r w:rsidR="000C2042" w:rsidRPr="002975CD">
        <w:rPr>
          <w:rFonts w:ascii="Franklin Gothic Book" w:eastAsia="Times New Roman" w:hAnsi="Franklin Gothic Book"/>
          <w:sz w:val="24"/>
          <w:szCs w:val="24"/>
          <w:lang w:eastAsia="ru-RU"/>
        </w:rPr>
        <w:t>___________</w:t>
      </w:r>
      <w:permEnd w:id="654580508"/>
      <w:r w:rsidR="000C2042" w:rsidRPr="002975CD">
        <w:rPr>
          <w:rFonts w:ascii="Franklin Gothic Book" w:eastAsia="Times New Roman" w:hAnsi="Franklin Gothic Book"/>
          <w:sz w:val="24"/>
          <w:szCs w:val="24"/>
          <w:lang w:eastAsia="ru-RU"/>
        </w:rPr>
        <w:t xml:space="preserve"> (далее – Груз) поставляемого на экспорт за пределы Российской Федерации, а Порт обязуется осуществить за вознаграждение перевалку Груза и иные, определенные Договором услуги и работы, в соответствующих объеме и номенклатуре, согласованные Сторонами в Приложении № 1 к Договору</w:t>
      </w:r>
      <w:r w:rsidR="0080586F" w:rsidRPr="002975CD">
        <w:rPr>
          <w:rFonts w:ascii="Franklin Gothic Book" w:eastAsia="Times New Roman" w:hAnsi="Franklin Gothic Book" w:cs="Times New Roman"/>
          <w:sz w:val="24"/>
          <w:szCs w:val="24"/>
          <w:lang w:eastAsia="ru-RU"/>
        </w:rPr>
        <w:t>.</w:t>
      </w:r>
    </w:p>
    <w:p w14:paraId="690A7701" w14:textId="12361180" w:rsidR="00F0265A" w:rsidRPr="002975CD" w:rsidRDefault="00F0265A"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Изменение объемов Груза согласовывается Сторонами путем оформления дополнительных соглашений к Договору, являющихся неотъемлемой частью Договора.</w:t>
      </w:r>
    </w:p>
    <w:p w14:paraId="6229DBC3" w14:textId="18D37E37" w:rsidR="00027A70" w:rsidRPr="002975CD" w:rsidRDefault="00027A7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1.1.1. В рамках Договора погрузочно-разгрузочные работы (далее – ПРР) в Порту осуществляются по варианту: «полувагон – склад – судно» и/или «полувагон – судно».</w:t>
      </w:r>
    </w:p>
    <w:p w14:paraId="347F3C47" w14:textId="69AF55FD"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w:t>
      </w:r>
      <w:r w:rsidR="00DB23A0" w:rsidRPr="002975CD">
        <w:rPr>
          <w:rFonts w:ascii="Franklin Gothic Book" w:eastAsia="Times New Roman" w:hAnsi="Franklin Gothic Book" w:cs="Times New Roman"/>
          <w:sz w:val="24"/>
          <w:szCs w:val="24"/>
          <w:lang w:eastAsia="ru-RU"/>
        </w:rPr>
        <w:t>2</w:t>
      </w:r>
      <w:r w:rsidRPr="002975CD">
        <w:rPr>
          <w:rFonts w:ascii="Franklin Gothic Book" w:eastAsia="Times New Roman" w:hAnsi="Franklin Gothic Book" w:cs="Times New Roman"/>
          <w:sz w:val="24"/>
          <w:szCs w:val="24"/>
          <w:lang w:eastAsia="ru-RU"/>
        </w:rPr>
        <w:t>. Грузоотправителем по Договору является Заказчик, а также любой другой грузоотправитель, номинированный Заказчиком, о чем Заказчик обязуется уведомить Порт в письменном виде при подаче заявки на перевозку грузов железнодорожным транспортом по форме ГУ-12 (далее – заявка ГУ-12) в План перевозок, обеспечив при этом выполнение иным грузоотправителем требований п.п. 2.2.2, 2.2.7, 2.2.8, 2.2.9. Договора.</w:t>
      </w:r>
    </w:p>
    <w:p w14:paraId="103837CD" w14:textId="05878393" w:rsidR="00AC5724" w:rsidRPr="002975CD" w:rsidRDefault="00AC5724" w:rsidP="00E655EA">
      <w:pPr>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1.</w:t>
      </w:r>
      <w:r w:rsidR="00DB23A0" w:rsidRPr="002975CD">
        <w:rPr>
          <w:rFonts w:ascii="Franklin Gothic Book" w:eastAsia="Times New Roman" w:hAnsi="Franklin Gothic Book" w:cs="Times New Roman"/>
          <w:color w:val="000000"/>
          <w:sz w:val="24"/>
          <w:szCs w:val="24"/>
          <w:lang w:eastAsia="ru-RU"/>
        </w:rPr>
        <w:t>3</w:t>
      </w:r>
      <w:r w:rsidRPr="002975CD">
        <w:rPr>
          <w:rFonts w:ascii="Franklin Gothic Book" w:eastAsia="Times New Roman" w:hAnsi="Franklin Gothic Book" w:cs="Times New Roman"/>
          <w:color w:val="000000"/>
          <w:sz w:val="24"/>
          <w:szCs w:val="24"/>
          <w:lang w:eastAsia="ru-RU"/>
        </w:rPr>
        <w:t>. Порт выделяет складскую площадь для единовременного технологического накопления судовы</w:t>
      </w:r>
      <w:r w:rsidR="00EE4F65" w:rsidRPr="002975CD">
        <w:rPr>
          <w:rFonts w:ascii="Franklin Gothic Book" w:eastAsia="Times New Roman" w:hAnsi="Franklin Gothic Book" w:cs="Times New Roman"/>
          <w:color w:val="000000"/>
          <w:sz w:val="24"/>
          <w:szCs w:val="24"/>
          <w:lang w:eastAsia="ru-RU"/>
        </w:rPr>
        <w:t>х</w:t>
      </w:r>
      <w:r w:rsidRPr="002975CD">
        <w:rPr>
          <w:rFonts w:ascii="Franklin Gothic Book" w:eastAsia="Times New Roman" w:hAnsi="Franklin Gothic Book" w:cs="Times New Roman"/>
          <w:color w:val="000000"/>
          <w:sz w:val="24"/>
          <w:szCs w:val="24"/>
          <w:lang w:eastAsia="ru-RU"/>
        </w:rPr>
        <w:t xml:space="preserve"> парти</w:t>
      </w:r>
      <w:r w:rsidR="00EE4F65" w:rsidRPr="002975CD">
        <w:rPr>
          <w:rFonts w:ascii="Franklin Gothic Book" w:eastAsia="Times New Roman" w:hAnsi="Franklin Gothic Book" w:cs="Times New Roman"/>
          <w:color w:val="000000"/>
          <w:sz w:val="24"/>
          <w:szCs w:val="24"/>
          <w:lang w:eastAsia="ru-RU"/>
        </w:rPr>
        <w:t>й</w:t>
      </w:r>
      <w:r w:rsidRPr="002975CD">
        <w:rPr>
          <w:rFonts w:ascii="Franklin Gothic Book" w:eastAsia="Times New Roman" w:hAnsi="Franklin Gothic Book" w:cs="Times New Roman"/>
          <w:color w:val="000000"/>
          <w:sz w:val="24"/>
          <w:szCs w:val="24"/>
          <w:lang w:eastAsia="ru-RU"/>
        </w:rPr>
        <w:t xml:space="preserve"> завозимого Груза, в порядке и на условиях Договора. </w:t>
      </w:r>
    </w:p>
    <w:p w14:paraId="57C17C4D" w14:textId="679051A3"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color w:val="000000"/>
          <w:sz w:val="24"/>
          <w:szCs w:val="24"/>
          <w:lang w:eastAsia="ru-RU"/>
        </w:rPr>
        <w:t>1.</w:t>
      </w:r>
      <w:r w:rsidR="00DB23A0" w:rsidRPr="002975CD">
        <w:rPr>
          <w:rFonts w:ascii="Franklin Gothic Book" w:eastAsia="Times New Roman" w:hAnsi="Franklin Gothic Book" w:cs="Times New Roman"/>
          <w:color w:val="000000"/>
          <w:sz w:val="24"/>
          <w:szCs w:val="24"/>
          <w:lang w:eastAsia="ru-RU"/>
        </w:rPr>
        <w:t>3</w:t>
      </w:r>
      <w:r w:rsidRPr="002975CD">
        <w:rPr>
          <w:rFonts w:ascii="Franklin Gothic Book" w:eastAsia="Times New Roman" w:hAnsi="Franklin Gothic Book" w:cs="Times New Roman"/>
          <w:color w:val="000000"/>
          <w:sz w:val="24"/>
          <w:szCs w:val="24"/>
          <w:lang w:eastAsia="ru-RU"/>
        </w:rPr>
        <w:t xml:space="preserve">.1. Норма единовременного технологического накопления согласована Сторонами в Приложении № 1 к Договору </w:t>
      </w:r>
      <w:r w:rsidRPr="002975CD">
        <w:rPr>
          <w:rFonts w:ascii="Franklin Gothic Book" w:eastAsia="Times New Roman" w:hAnsi="Franklin Gothic Book" w:cs="Times New Roman"/>
          <w:sz w:val="24"/>
          <w:szCs w:val="24"/>
          <w:lang w:eastAsia="ru-RU"/>
        </w:rPr>
        <w:t>и корректируется в зависимости от завозимого месячного объема и максимального объема судовой партии согласно условиям Договора.</w:t>
      </w:r>
    </w:p>
    <w:p w14:paraId="34CA8518" w14:textId="1321A028"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w:t>
      </w:r>
      <w:r w:rsidR="00DB23A0"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.2. Складирование Груза разных марок производится в раздельные штабеля в соответствии с инструкциями Заказчика, направленными Порту по электронной почте в порядке и на условиях Договора.</w:t>
      </w:r>
    </w:p>
    <w:p w14:paraId="5860AB81" w14:textId="6F804704"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w:t>
      </w:r>
      <w:r w:rsidR="00DB23A0"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Экспедитор в Порту назначается Заказчиком самостоятельно.</w:t>
      </w:r>
    </w:p>
    <w:p w14:paraId="0FA06023" w14:textId="3DCB8594"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w:t>
      </w:r>
      <w:r w:rsidR="00DB23A0" w:rsidRPr="002975CD">
        <w:rPr>
          <w:rFonts w:ascii="Franklin Gothic Book" w:eastAsia="Times New Roman" w:hAnsi="Franklin Gothic Book" w:cs="Times New Roman"/>
          <w:sz w:val="24"/>
          <w:szCs w:val="24"/>
          <w:lang w:eastAsia="ru-RU"/>
        </w:rPr>
        <w:t>5</w:t>
      </w:r>
      <w:r w:rsidRPr="002975CD">
        <w:rPr>
          <w:rFonts w:ascii="Franklin Gothic Book" w:eastAsia="Times New Roman" w:hAnsi="Franklin Gothic Book" w:cs="Times New Roman"/>
          <w:sz w:val="24"/>
          <w:szCs w:val="24"/>
          <w:lang w:eastAsia="ru-RU"/>
        </w:rPr>
        <w:t>. Заказчик гарантирует, что поступающий Груз, указанный в п. 1.1. Договора по своим физико-химическим свойствам соответствует требованиям</w:t>
      </w:r>
      <w:r w:rsidR="00FF24B3"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sz w:val="24"/>
          <w:szCs w:val="24"/>
          <w:lang w:eastAsia="ru-RU"/>
        </w:rPr>
        <w:t xml:space="preserve"> </w:t>
      </w:r>
      <w:r w:rsidR="00FF24B3" w:rsidRPr="002975CD">
        <w:rPr>
          <w:rFonts w:ascii="Franklin Gothic Book" w:eastAsia="Times New Roman" w:hAnsi="Franklin Gothic Book" w:cs="Times New Roman"/>
          <w:color w:val="000000"/>
          <w:sz w:val="24"/>
          <w:szCs w:val="24"/>
          <w:lang w:eastAsia="ru-RU"/>
        </w:rPr>
        <w:t xml:space="preserve">к которым применяется Международная конвенция по охране человеческой жизни на море 1974 года (СОЛАС-74), с поправками, </w:t>
      </w:r>
      <w:r w:rsidRPr="002975CD">
        <w:rPr>
          <w:rFonts w:ascii="Franklin Gothic Book" w:eastAsia="Times New Roman" w:hAnsi="Franklin Gothic Book" w:cs="Times New Roman"/>
          <w:sz w:val="24"/>
          <w:szCs w:val="24"/>
          <w:lang w:eastAsia="ru-RU"/>
        </w:rPr>
        <w:t>и Правилам перевозки грузов морским транспортом.</w:t>
      </w:r>
    </w:p>
    <w:p w14:paraId="6BCDE475" w14:textId="4800DF5C" w:rsidR="00DB23A0" w:rsidRPr="002975CD" w:rsidRDefault="00DB23A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1.6 В Договоре будут использованы термины, имеющие следующие определения:</w:t>
      </w:r>
    </w:p>
    <w:p w14:paraId="54C256DC" w14:textId="68BF757E" w:rsidR="00DB23A0" w:rsidRPr="002975CD" w:rsidRDefault="00DB23A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1.6.1. Приведение Груза в транспортабельное состояние (далее – ПГТС):</w:t>
      </w:r>
    </w:p>
    <w:p w14:paraId="3E8B2797" w14:textId="77777777" w:rsidR="00DB23A0" w:rsidRPr="002975CD" w:rsidRDefault="00DB23A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работы 1 категории по ПГТС – работы по очистке Груза в Порту, которые включают магнитную очистку Груза от металлических включений с использованием очистительного оборудования;</w:t>
      </w:r>
    </w:p>
    <w:p w14:paraId="7B7A9462" w14:textId="77777777" w:rsidR="00DB23A0" w:rsidRPr="002975CD" w:rsidRDefault="00DB23A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 работы 2 категории по ПГТС – работы по контролю размера фракции / дробление (работы согласовываются Сторонами дополнительно);</w:t>
      </w:r>
    </w:p>
    <w:p w14:paraId="289B6D36" w14:textId="77777777" w:rsidR="00DB23A0" w:rsidRPr="002975CD" w:rsidRDefault="00DB23A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работы 3 категории по ПГТС – комплекс работ и мероприятий по рыхлению смёрзшегося Груза в вагоне с использованием дополнительного оборудования и рабочей силы.</w:t>
      </w:r>
    </w:p>
    <w:p w14:paraId="6DB982F6" w14:textId="12CA57BF" w:rsidR="00DB23A0" w:rsidRPr="002975CD" w:rsidRDefault="00DB23A0"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1.6.2. Перевозчик – ОАО «РЖД» и его структурные подразделения.</w:t>
      </w:r>
    </w:p>
    <w:p w14:paraId="00E2091D" w14:textId="031114A2" w:rsidR="00DB23A0" w:rsidRPr="002975CD" w:rsidRDefault="00DB23A0" w:rsidP="00E655EA">
      <w:pPr>
        <w:tabs>
          <w:tab w:val="left" w:pos="255"/>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1.6.3. Припортовые железнодорожные станции – станции Находка (эксп.) ДВЖД (код 984700) и Мыс Астафьева (эксп.) ДВЖД (код 985702), являющиеся структурными подразделениями филиала ОАО «РЖД» - ДВЖД.</w:t>
      </w:r>
    </w:p>
    <w:p w14:paraId="7A8446D1" w14:textId="1ECE66F8" w:rsidR="00DB23A0" w:rsidRPr="002975CD" w:rsidRDefault="00DB23A0" w:rsidP="00E655EA">
      <w:pPr>
        <w:tabs>
          <w:tab w:val="left" w:pos="255"/>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1.6.4. Оператор ж/д состава – оператор железнодорожного подвижного состава, имеющий вагоны на праве собственности или ином законном праве.</w:t>
      </w:r>
    </w:p>
    <w:p w14:paraId="3F9DC35A" w14:textId="0CE06CE8" w:rsidR="00DB23A0" w:rsidRPr="002975CD" w:rsidRDefault="00DB23A0" w:rsidP="00E655EA">
      <w:pPr>
        <w:tabs>
          <w:tab w:val="left" w:pos="255"/>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1.6.5. НЕХ – норма единовременного технологического накопления Груза на складах Порта.</w:t>
      </w:r>
    </w:p>
    <w:p w14:paraId="1694E440" w14:textId="77777777" w:rsidR="00AC5724" w:rsidRPr="002975CD" w:rsidRDefault="00AC5724" w:rsidP="00E655EA">
      <w:pPr>
        <w:spacing w:after="0" w:line="240" w:lineRule="auto"/>
        <w:rPr>
          <w:rFonts w:ascii="Franklin Gothic Book" w:eastAsia="Times New Roman" w:hAnsi="Franklin Gothic Book" w:cs="Times New Roman"/>
          <w:sz w:val="24"/>
          <w:szCs w:val="24"/>
          <w:lang w:eastAsia="ru-RU"/>
        </w:rPr>
      </w:pPr>
    </w:p>
    <w:p w14:paraId="6905344E" w14:textId="77777777"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2. ПРАВА И ОБЯЗАННОСТИ СТОРОН</w:t>
      </w:r>
    </w:p>
    <w:p w14:paraId="07B47200" w14:textId="77777777" w:rsidR="00AC5724" w:rsidRPr="002975CD" w:rsidRDefault="00AC5724" w:rsidP="00E655EA">
      <w:pPr>
        <w:spacing w:after="0" w:line="240" w:lineRule="auto"/>
        <w:ind w:firstLine="709"/>
        <w:jc w:val="center"/>
        <w:rPr>
          <w:rFonts w:ascii="Franklin Gothic Book" w:eastAsia="Times New Roman" w:hAnsi="Franklin Gothic Book" w:cs="Times New Roman"/>
          <w:sz w:val="24"/>
          <w:szCs w:val="24"/>
          <w:lang w:eastAsia="ru-RU"/>
        </w:rPr>
      </w:pPr>
    </w:p>
    <w:p w14:paraId="30861F6D" w14:textId="77777777" w:rsidR="00AC5724" w:rsidRPr="002975CD" w:rsidRDefault="00AC5724" w:rsidP="00E655EA">
      <w:pPr>
        <w:spacing w:after="0" w:line="240" w:lineRule="auto"/>
        <w:ind w:firstLine="567"/>
        <w:jc w:val="both"/>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2.1. Обязанности Порта:</w:t>
      </w:r>
    </w:p>
    <w:p w14:paraId="24705FA2"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2.1.1. Выполняет весь перечень услуг, связанных с перевалкой Груза, в соответствии с условиями Договора и Приложения № 1 к Договору. </w:t>
      </w:r>
    </w:p>
    <w:p w14:paraId="061184D3"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2.1.2. Своевременно подтверждает в </w:t>
      </w:r>
      <w:r w:rsidRPr="002975CD">
        <w:rPr>
          <w:rFonts w:ascii="Franklin Gothic Book" w:eastAsia="Times New Roman" w:hAnsi="Franklin Gothic Book" w:cs="Franklin Gothic Book"/>
          <w:sz w:val="24"/>
          <w:szCs w:val="24"/>
          <w:lang w:eastAsia="ru-RU"/>
        </w:rPr>
        <w:t xml:space="preserve">Центре фирменного транспортного обслуживания </w:t>
      </w:r>
      <w:r w:rsidRPr="002975CD">
        <w:rPr>
          <w:rFonts w:ascii="Franklin Gothic Book" w:eastAsia="Times New Roman" w:hAnsi="Franklin Gothic Book" w:cs="Times New Roman"/>
          <w:sz w:val="24"/>
          <w:szCs w:val="24"/>
          <w:lang w:eastAsia="ru-RU"/>
        </w:rPr>
        <w:t>ОАО «РЖД» через АС «ЭТРАН» завоз Груза Заказчика, заявленный в планах перевозок грузов (дополнительных планах на перевозку грузов) согласно заявкам ГУ-12 на станции Находка (эксп.) ДВЖД (код станции 984700), Мыс Астафьева (эксп.) ДВЖД (код станции 985702) на соответствующий месяц и в объемах, согласованных Сторонами в Приложении № 1 к Договору. Стороны допускают возможность подачи и согласования заявок ГУ-12 в основные планы перевозок по железной дороге на соответствующий месяц по отдельному согласованию.</w:t>
      </w:r>
    </w:p>
    <w:p w14:paraId="69214441" w14:textId="77777777" w:rsidR="00AC5724" w:rsidRPr="002975CD" w:rsidRDefault="00AC5724" w:rsidP="00E655EA">
      <w:pPr>
        <w:widowControl w:val="0"/>
        <w:shd w:val="clear" w:color="auto" w:fill="FFFFFF"/>
        <w:tabs>
          <w:tab w:val="left"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2.1.3. Производит раскредитование транспортных железнодорожных накладных по форме ГУ-27у ВЦ (далее – железнодорожная накладная) на Груз, поступивший в адрес Порта для Заказчика.</w:t>
      </w:r>
    </w:p>
    <w:p w14:paraId="3C4454E5" w14:textId="77777777" w:rsidR="00AC5724" w:rsidRPr="002975CD" w:rsidRDefault="00AC5724" w:rsidP="00E655EA">
      <w:pPr>
        <w:widowControl w:val="0"/>
        <w:shd w:val="clear" w:color="auto" w:fill="FFFFFF"/>
        <w:tabs>
          <w:tab w:val="left"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2.1.4. Принимает вагоны от Перевозчика и производит выгрузку Груза без перевески, по весу и качеству, указанным в железнодорожной накладной. </w:t>
      </w:r>
    </w:p>
    <w:p w14:paraId="2479A285" w14:textId="77777777" w:rsidR="00AC5724" w:rsidRPr="002975CD" w:rsidRDefault="00AC5724" w:rsidP="00E655EA">
      <w:pPr>
        <w:widowControl w:val="0"/>
        <w:shd w:val="clear" w:color="auto" w:fill="FFFFFF"/>
        <w:tabs>
          <w:tab w:val="left"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2.1.4.1. В случае обнаружения вагонов с признаками явной недостачи, со следами утраты Груза в пути следования, в том числе из-за неисправности вагонов, прием Груза осуществляется Портом по весу, указанному в коммерческом акте, предоставленном Перевозчиком, в соответствии с Уставом железнодорожного транспорта Российской Федерации. </w:t>
      </w:r>
    </w:p>
    <w:p w14:paraId="695C8D2C" w14:textId="77777777" w:rsidR="00AC5724" w:rsidRPr="002975CD" w:rsidRDefault="00AC5724" w:rsidP="00E655EA">
      <w:pPr>
        <w:widowControl w:val="0"/>
        <w:shd w:val="clear" w:color="auto" w:fill="FFFFFF"/>
        <w:tabs>
          <w:tab w:val="num"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2.1.4.2. В случае обнаружения засоренности Груза посторонними предметами при приеме его от Перевозчика, составляет акты общей формы ГУ-23 ВЦ с описанием характера загрязнения, с последующим предоставлением их Заказчику.</w:t>
      </w:r>
    </w:p>
    <w:p w14:paraId="1EA0CE6B" w14:textId="2A099BF9" w:rsidR="00AC5724" w:rsidRPr="002975CD" w:rsidRDefault="00AC5724" w:rsidP="00E655EA">
      <w:pPr>
        <w:widowControl w:val="0"/>
        <w:shd w:val="clear" w:color="auto" w:fill="FFFFFF"/>
        <w:tabs>
          <w:tab w:val="num"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2.1.5. </w:t>
      </w:r>
      <w:r w:rsidR="002A3AC0" w:rsidRPr="002975CD">
        <w:rPr>
          <w:rFonts w:ascii="Franklin Gothic Book" w:eastAsia="Times New Roman" w:hAnsi="Franklin Gothic Book" w:cs="Times New Roman"/>
          <w:sz w:val="24"/>
          <w:szCs w:val="24"/>
          <w:lang w:eastAsia="ru-RU"/>
        </w:rPr>
        <w:t>При необходимости о</w:t>
      </w:r>
      <w:r w:rsidRPr="002975CD">
        <w:rPr>
          <w:rFonts w:ascii="Franklin Gothic Book" w:eastAsia="Times New Roman" w:hAnsi="Franklin Gothic Book" w:cs="Times New Roman"/>
          <w:sz w:val="24"/>
          <w:szCs w:val="24"/>
          <w:lang w:eastAsia="ru-RU"/>
        </w:rPr>
        <w:t xml:space="preserve">рганизует выполнение работ по удалению инородных предметов с поверхности Груза в вагонах до его выгрузки и на складской площади Порта после выгрузки </w:t>
      </w:r>
      <w:r w:rsidR="00D74AEA" w:rsidRPr="002975CD">
        <w:rPr>
          <w:rFonts w:ascii="Franklin Gothic Book" w:eastAsia="Times New Roman" w:hAnsi="Franklin Gothic Book" w:cs="Times New Roman"/>
          <w:sz w:val="24"/>
          <w:szCs w:val="24"/>
          <w:lang w:eastAsia="ru-RU"/>
        </w:rPr>
        <w:t>в порядке и на условиях п. 4.6. Договора</w:t>
      </w:r>
      <w:r w:rsidRPr="002975CD">
        <w:rPr>
          <w:rFonts w:ascii="Franklin Gothic Book" w:eastAsia="Times New Roman" w:hAnsi="Franklin Gothic Book" w:cs="Times New Roman"/>
          <w:sz w:val="24"/>
          <w:szCs w:val="24"/>
          <w:lang w:eastAsia="ru-RU"/>
        </w:rPr>
        <w:t>.</w:t>
      </w:r>
    </w:p>
    <w:p w14:paraId="1A1B94E6" w14:textId="77777777" w:rsidR="00AC5724" w:rsidRPr="002975CD" w:rsidRDefault="00AC5724" w:rsidP="00E655EA">
      <w:pPr>
        <w:widowControl w:val="0"/>
        <w:shd w:val="clear" w:color="auto" w:fill="FFFFFF"/>
        <w:tabs>
          <w:tab w:val="left"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2.1.6. Обеспечивает технологическое накопление Груза на складской площади Порта в объеме НЕХ, согласованном Сторонами в Приложении № 1 к Договору.</w:t>
      </w:r>
    </w:p>
    <w:p w14:paraId="2F2BED9C" w14:textId="77777777" w:rsidR="00AC5724" w:rsidRPr="002975CD" w:rsidRDefault="00AC5724" w:rsidP="00E655EA">
      <w:pPr>
        <w:widowControl w:val="0"/>
        <w:shd w:val="clear" w:color="auto" w:fill="FFFFFF"/>
        <w:tabs>
          <w:tab w:val="left" w:pos="431"/>
        </w:tabs>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2.1.7. Ведет складской учет Груза раздельно по маркам и количеству Груза, прошедшего ПГТС, и по письменному запросу Заказчика предоставляет необходимую информацию о движении его Груза.</w:t>
      </w:r>
    </w:p>
    <w:p w14:paraId="43473A09" w14:textId="2205E156" w:rsidR="00114A91" w:rsidRPr="002975CD" w:rsidRDefault="00114A91" w:rsidP="00E655EA">
      <w:pPr>
        <w:shd w:val="clear" w:color="auto" w:fill="FFFFFF"/>
        <w:tabs>
          <w:tab w:val="left" w:pos="431"/>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2.1.8. </w:t>
      </w:r>
      <w:r w:rsidR="00D85255" w:rsidRPr="002975CD">
        <w:rPr>
          <w:rFonts w:ascii="Franklin Gothic Book" w:eastAsia="Times New Roman" w:hAnsi="Franklin Gothic Book" w:cs="Times New Roman"/>
          <w:sz w:val="24"/>
          <w:szCs w:val="24"/>
          <w:lang w:eastAsia="ru-RU"/>
        </w:rPr>
        <w:t>В период</w:t>
      </w:r>
      <w:r w:rsidRPr="002975CD">
        <w:rPr>
          <w:rFonts w:ascii="Franklin Gothic Book" w:eastAsia="Times New Roman" w:hAnsi="Franklin Gothic Book" w:cs="Times New Roman"/>
          <w:sz w:val="24"/>
          <w:szCs w:val="24"/>
          <w:lang w:eastAsia="ru-RU"/>
        </w:rPr>
        <w:t xml:space="preserve"> с </w:t>
      </w:r>
      <w:r w:rsidR="00D85255" w:rsidRPr="002975CD">
        <w:rPr>
          <w:rFonts w:ascii="Franklin Gothic Book" w:eastAsia="Times New Roman" w:hAnsi="Franklin Gothic Book" w:cs="Times New Roman"/>
          <w:sz w:val="24"/>
          <w:szCs w:val="24"/>
          <w:lang w:eastAsia="ru-RU"/>
        </w:rPr>
        <w:t>01</w:t>
      </w:r>
      <w:r w:rsidRPr="002975CD">
        <w:rPr>
          <w:rFonts w:ascii="Franklin Gothic Book" w:eastAsia="Times New Roman" w:hAnsi="Franklin Gothic Book" w:cs="Times New Roman"/>
          <w:sz w:val="24"/>
          <w:szCs w:val="24"/>
          <w:lang w:eastAsia="ru-RU"/>
        </w:rPr>
        <w:t xml:space="preserve"> октября по 15 апреля включительно при поступлении в Порт </w:t>
      </w:r>
      <w:r w:rsidR="008F53BD" w:rsidRPr="002975CD">
        <w:rPr>
          <w:rFonts w:ascii="Franklin Gothic Book" w:eastAsia="Times New Roman" w:hAnsi="Franklin Gothic Book" w:cs="Times New Roman"/>
          <w:sz w:val="24"/>
          <w:szCs w:val="24"/>
          <w:lang w:eastAsia="ru-RU"/>
        </w:rPr>
        <w:t>смерзшегося Груза в вагонах вы</w:t>
      </w:r>
      <w:r w:rsidR="00B75BB9" w:rsidRPr="002975CD">
        <w:rPr>
          <w:rFonts w:ascii="Franklin Gothic Book" w:eastAsia="Times New Roman" w:hAnsi="Franklin Gothic Book" w:cs="Times New Roman"/>
          <w:sz w:val="24"/>
          <w:szCs w:val="24"/>
          <w:lang w:eastAsia="ru-RU"/>
        </w:rPr>
        <w:t>по</w:t>
      </w:r>
      <w:r w:rsidRPr="002975CD">
        <w:rPr>
          <w:rFonts w:ascii="Franklin Gothic Book" w:eastAsia="Times New Roman" w:hAnsi="Franklin Gothic Book" w:cs="Times New Roman"/>
          <w:sz w:val="24"/>
          <w:szCs w:val="24"/>
          <w:lang w:eastAsia="ru-RU"/>
        </w:rPr>
        <w:t>лняет работы 3 категории по ПГТС.</w:t>
      </w:r>
    </w:p>
    <w:p w14:paraId="1E8A463C" w14:textId="77777777" w:rsidR="00AC5724" w:rsidRPr="002975CD" w:rsidRDefault="00AC5724" w:rsidP="00E655EA">
      <w:pPr>
        <w:widowControl w:val="0"/>
        <w:shd w:val="clear" w:color="auto" w:fill="FFFFFF"/>
        <w:tabs>
          <w:tab w:val="left" w:pos="431"/>
        </w:tabs>
        <w:autoSpaceDE w:val="0"/>
        <w:autoSpaceDN w:val="0"/>
        <w:adjustRightInd w:val="0"/>
        <w:spacing w:after="0" w:line="240" w:lineRule="auto"/>
        <w:ind w:firstLine="567"/>
        <w:jc w:val="both"/>
        <w:rPr>
          <w:rFonts w:ascii="Franklin Gothic Book" w:eastAsia="Franklin Gothic Book" w:hAnsi="Franklin Gothic Book" w:cs="Franklin Gothic Book"/>
          <w:spacing w:val="2"/>
          <w:sz w:val="24"/>
          <w:szCs w:val="24"/>
          <w:lang w:eastAsia="ru-RU"/>
        </w:rPr>
      </w:pPr>
      <w:r w:rsidRPr="002975CD">
        <w:rPr>
          <w:rFonts w:ascii="Franklin Gothic Book" w:eastAsia="Times New Roman" w:hAnsi="Franklin Gothic Book" w:cs="Times New Roman"/>
          <w:sz w:val="24"/>
          <w:szCs w:val="24"/>
          <w:lang w:eastAsia="ru-RU"/>
        </w:rPr>
        <w:t>2.1.</w:t>
      </w:r>
      <w:r w:rsidR="00114A91" w:rsidRPr="002975CD">
        <w:rPr>
          <w:rFonts w:ascii="Franklin Gothic Book" w:eastAsia="Times New Roman" w:hAnsi="Franklin Gothic Book" w:cs="Times New Roman"/>
          <w:sz w:val="24"/>
          <w:szCs w:val="24"/>
          <w:lang w:eastAsia="ru-RU"/>
        </w:rPr>
        <w:t>9</w:t>
      </w:r>
      <w:r w:rsidRPr="002975CD">
        <w:rPr>
          <w:rFonts w:ascii="Franklin Gothic Book" w:eastAsia="Times New Roman" w:hAnsi="Franklin Gothic Book" w:cs="Times New Roman"/>
          <w:sz w:val="24"/>
          <w:szCs w:val="24"/>
          <w:lang w:eastAsia="ru-RU"/>
        </w:rPr>
        <w:t xml:space="preserve">. </w:t>
      </w:r>
      <w:r w:rsidRPr="002975CD">
        <w:rPr>
          <w:rFonts w:ascii="Franklin Gothic Book" w:eastAsia="Franklin Gothic Book" w:hAnsi="Franklin Gothic Book" w:cs="Franklin Gothic Book"/>
          <w:sz w:val="24"/>
          <w:szCs w:val="24"/>
          <w:lang w:eastAsia="ru-RU"/>
        </w:rPr>
        <w:t>Производит</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рием</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z w:val="24"/>
          <w:szCs w:val="24"/>
          <w:lang w:eastAsia="ru-RU"/>
        </w:rPr>
        <w:t>судов</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од</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о</w:t>
      </w:r>
      <w:r w:rsidRPr="002975CD">
        <w:rPr>
          <w:rFonts w:ascii="Franklin Gothic Book" w:eastAsia="Franklin Gothic Book" w:hAnsi="Franklin Gothic Book" w:cs="Franklin Gothic Book"/>
          <w:spacing w:val="1"/>
          <w:sz w:val="24"/>
          <w:szCs w:val="24"/>
          <w:lang w:eastAsia="ru-RU"/>
        </w:rPr>
        <w:t>б</w:t>
      </w:r>
      <w:r w:rsidRPr="002975CD">
        <w:rPr>
          <w:rFonts w:ascii="Franklin Gothic Book" w:eastAsia="Franklin Gothic Book" w:hAnsi="Franklin Gothic Book" w:cs="Franklin Gothic Book"/>
          <w:sz w:val="24"/>
          <w:szCs w:val="24"/>
          <w:lang w:eastAsia="ru-RU"/>
        </w:rPr>
        <w:t>р</w:t>
      </w:r>
      <w:r w:rsidRPr="002975CD">
        <w:rPr>
          <w:rFonts w:ascii="Franklin Gothic Book" w:eastAsia="Franklin Gothic Book" w:hAnsi="Franklin Gothic Book" w:cs="Franklin Gothic Book"/>
          <w:spacing w:val="1"/>
          <w:sz w:val="24"/>
          <w:szCs w:val="24"/>
          <w:lang w:eastAsia="ru-RU"/>
        </w:rPr>
        <w:t>аб</w:t>
      </w:r>
      <w:r w:rsidRPr="002975CD">
        <w:rPr>
          <w:rFonts w:ascii="Franklin Gothic Book" w:eastAsia="Franklin Gothic Book" w:hAnsi="Franklin Gothic Book" w:cs="Franklin Gothic Book"/>
          <w:sz w:val="24"/>
          <w:szCs w:val="24"/>
          <w:lang w:eastAsia="ru-RU"/>
        </w:rPr>
        <w:t>о</w:t>
      </w:r>
      <w:r w:rsidRPr="002975CD">
        <w:rPr>
          <w:rFonts w:ascii="Franklin Gothic Book" w:eastAsia="Franklin Gothic Book" w:hAnsi="Franklin Gothic Book" w:cs="Franklin Gothic Book"/>
          <w:spacing w:val="-1"/>
          <w:sz w:val="24"/>
          <w:szCs w:val="24"/>
          <w:lang w:eastAsia="ru-RU"/>
        </w:rPr>
        <w:t>тк</w:t>
      </w:r>
      <w:r w:rsidRPr="002975CD">
        <w:rPr>
          <w:rFonts w:ascii="Franklin Gothic Book" w:eastAsia="Franklin Gothic Book" w:hAnsi="Franklin Gothic Book" w:cs="Franklin Gothic Book"/>
          <w:sz w:val="24"/>
          <w:szCs w:val="24"/>
          <w:lang w:eastAsia="ru-RU"/>
        </w:rPr>
        <w:t>у</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в соо</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ве</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вии</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сог</w:t>
      </w:r>
      <w:r w:rsidRPr="002975CD">
        <w:rPr>
          <w:rFonts w:ascii="Franklin Gothic Book" w:eastAsia="Franklin Gothic Book" w:hAnsi="Franklin Gothic Book" w:cs="Franklin Gothic Book"/>
          <w:spacing w:val="-1"/>
          <w:sz w:val="24"/>
          <w:szCs w:val="24"/>
          <w:lang w:eastAsia="ru-RU"/>
        </w:rPr>
        <w:t>л</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сов</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нн</w:t>
      </w:r>
      <w:r w:rsidRPr="002975CD">
        <w:rPr>
          <w:rFonts w:ascii="Franklin Gothic Book" w:eastAsia="Franklin Gothic Book" w:hAnsi="Franklin Gothic Book" w:cs="Franklin Gothic Book"/>
          <w:spacing w:val="1"/>
          <w:sz w:val="24"/>
          <w:szCs w:val="24"/>
          <w:lang w:eastAsia="ru-RU"/>
        </w:rPr>
        <w:t>ы</w:t>
      </w:r>
      <w:r w:rsidRPr="002975CD">
        <w:rPr>
          <w:rFonts w:ascii="Franklin Gothic Book" w:eastAsia="Franklin Gothic Book" w:hAnsi="Franklin Gothic Book" w:cs="Franklin Gothic Book"/>
          <w:sz w:val="24"/>
          <w:szCs w:val="24"/>
          <w:lang w:eastAsia="ru-RU"/>
        </w:rPr>
        <w:t>м</w:t>
      </w:r>
      <w:r w:rsidRPr="002975CD">
        <w:rPr>
          <w:rFonts w:ascii="Franklin Gothic Book" w:eastAsia="Franklin Gothic Book" w:hAnsi="Franklin Gothic Book" w:cs="Franklin Gothic Book"/>
          <w:spacing w:val="1"/>
          <w:sz w:val="24"/>
          <w:szCs w:val="24"/>
          <w:lang w:eastAsia="ru-RU"/>
        </w:rPr>
        <w:t xml:space="preserve"> месячным графиком обработки судов Порта и заявкой,</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 xml:space="preserve">полученной от </w:t>
      </w:r>
      <w:r w:rsidRPr="002975CD">
        <w:rPr>
          <w:rFonts w:ascii="Franklin Gothic Book" w:eastAsia="Franklin Gothic Book" w:hAnsi="Franklin Gothic Book" w:cs="Franklin Gothic Book"/>
          <w:sz w:val="24"/>
          <w:szCs w:val="24"/>
          <w:lang w:eastAsia="ru-RU"/>
        </w:rPr>
        <w:t>З</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зчи</w:t>
      </w:r>
      <w:r w:rsidRPr="002975CD">
        <w:rPr>
          <w:rFonts w:ascii="Franklin Gothic Book" w:eastAsia="Franklin Gothic Book" w:hAnsi="Franklin Gothic Book" w:cs="Franklin Gothic Book"/>
          <w:spacing w:val="-1"/>
          <w:sz w:val="24"/>
          <w:szCs w:val="24"/>
          <w:lang w:eastAsia="ru-RU"/>
        </w:rPr>
        <w:t xml:space="preserve">ка по </w:t>
      </w:r>
      <w:r w:rsidRPr="002975CD">
        <w:rPr>
          <w:rFonts w:ascii="Franklin Gothic Book" w:eastAsia="Franklin Gothic Book" w:hAnsi="Franklin Gothic Book" w:cs="Franklin Gothic Book"/>
          <w:spacing w:val="-1"/>
          <w:sz w:val="24"/>
          <w:szCs w:val="24"/>
          <w:lang w:eastAsia="ru-RU"/>
        </w:rPr>
        <w:lastRenderedPageBreak/>
        <w:t xml:space="preserve">каждой судовой партии </w:t>
      </w:r>
      <w:r w:rsidRPr="002975CD">
        <w:rPr>
          <w:rFonts w:ascii="Franklin Gothic Book" w:eastAsia="Franklin Gothic Book" w:hAnsi="Franklin Gothic Book" w:cs="Franklin Gothic Book"/>
          <w:sz w:val="24"/>
          <w:szCs w:val="24"/>
          <w:lang w:eastAsia="ru-RU"/>
        </w:rPr>
        <w:t>под погрузку</w:t>
      </w:r>
      <w:r w:rsidRPr="002975CD">
        <w:rPr>
          <w:rFonts w:ascii="Franklin Gothic Book" w:eastAsia="Franklin Gothic Book" w:hAnsi="Franklin Gothic Book" w:cs="Franklin Gothic Book"/>
          <w:spacing w:val="2"/>
          <w:sz w:val="24"/>
          <w:szCs w:val="24"/>
          <w:lang w:eastAsia="ru-RU"/>
        </w:rPr>
        <w:t>, в порядке и на условиях раздела 3 Договора.</w:t>
      </w:r>
    </w:p>
    <w:p w14:paraId="39B532E8" w14:textId="77777777" w:rsidR="00AC5724" w:rsidRPr="002975CD" w:rsidRDefault="00AC5724" w:rsidP="00E655EA">
      <w:pPr>
        <w:shd w:val="clear" w:color="auto" w:fill="FFFFFF"/>
        <w:tabs>
          <w:tab w:val="left" w:pos="431"/>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w:t>
      </w:r>
      <w:r w:rsidR="00114A91" w:rsidRPr="002975CD">
        <w:rPr>
          <w:rFonts w:ascii="Franklin Gothic Book" w:eastAsia="Times New Roman" w:hAnsi="Franklin Gothic Book" w:cs="Times New Roman"/>
          <w:sz w:val="24"/>
          <w:szCs w:val="24"/>
          <w:lang w:eastAsia="ru-RU"/>
        </w:rPr>
        <w:t>10</w:t>
      </w:r>
      <w:r w:rsidRPr="002975CD">
        <w:rPr>
          <w:rFonts w:ascii="Franklin Gothic Book" w:eastAsia="Times New Roman" w:hAnsi="Franklin Gothic Book" w:cs="Times New Roman"/>
          <w:sz w:val="24"/>
          <w:szCs w:val="24"/>
          <w:lang w:eastAsia="ru-RU"/>
        </w:rPr>
        <w:t xml:space="preserve">. Производит формирование судовой партии и погрузку Груза на судно с использованием 2 категории по ПГТС при получении письменной заявки от Заказчика. </w:t>
      </w:r>
    </w:p>
    <w:p w14:paraId="2BDF0180" w14:textId="1E3A71FA" w:rsidR="00B540EB"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Franklin Gothic Book" w:hAnsi="Franklin Gothic Book" w:cs="Franklin Gothic Book"/>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1</w:t>
      </w:r>
      <w:r w:rsidRPr="002975CD">
        <w:rPr>
          <w:rFonts w:ascii="Franklin Gothic Book" w:eastAsia="Times New Roman" w:hAnsi="Franklin Gothic Book" w:cs="Times New Roman"/>
          <w:sz w:val="24"/>
          <w:szCs w:val="24"/>
          <w:lang w:eastAsia="ru-RU"/>
        </w:rPr>
        <w:t xml:space="preserve">. </w:t>
      </w:r>
      <w:r w:rsidR="00B540EB" w:rsidRPr="002975CD">
        <w:rPr>
          <w:rFonts w:ascii="Franklin Gothic Book" w:eastAsia="Franklin Gothic Book" w:hAnsi="Franklin Gothic Book" w:cs="Franklin Gothic Book"/>
          <w:spacing w:val="3"/>
          <w:sz w:val="24"/>
          <w:szCs w:val="24"/>
          <w:lang w:eastAsia="ru-RU"/>
        </w:rPr>
        <w:t>П</w:t>
      </w:r>
      <w:r w:rsidR="00B540EB" w:rsidRPr="002975CD">
        <w:rPr>
          <w:rFonts w:ascii="Franklin Gothic Book" w:eastAsia="Franklin Gothic Book" w:hAnsi="Franklin Gothic Book" w:cs="Franklin Gothic Book"/>
          <w:sz w:val="24"/>
          <w:szCs w:val="24"/>
          <w:lang w:eastAsia="ru-RU"/>
        </w:rPr>
        <w:t>роизводит о</w:t>
      </w:r>
      <w:r w:rsidR="00B540EB" w:rsidRPr="002975CD">
        <w:rPr>
          <w:rFonts w:ascii="Franklin Gothic Book" w:eastAsia="Franklin Gothic Book" w:hAnsi="Franklin Gothic Book" w:cs="Franklin Gothic Book"/>
          <w:spacing w:val="-1"/>
          <w:sz w:val="24"/>
          <w:szCs w:val="24"/>
          <w:lang w:eastAsia="ru-RU"/>
        </w:rPr>
        <w:t>т</w:t>
      </w:r>
      <w:r w:rsidR="00B540EB" w:rsidRPr="002975CD">
        <w:rPr>
          <w:rFonts w:ascii="Franklin Gothic Book" w:eastAsia="Franklin Gothic Book" w:hAnsi="Franklin Gothic Book" w:cs="Franklin Gothic Book"/>
          <w:sz w:val="24"/>
          <w:szCs w:val="24"/>
          <w:lang w:eastAsia="ru-RU"/>
        </w:rPr>
        <w:t>груз</w:t>
      </w:r>
      <w:r w:rsidR="00B540EB" w:rsidRPr="002975CD">
        <w:rPr>
          <w:rFonts w:ascii="Franklin Gothic Book" w:eastAsia="Franklin Gothic Book" w:hAnsi="Franklin Gothic Book" w:cs="Franklin Gothic Book"/>
          <w:spacing w:val="-1"/>
          <w:sz w:val="24"/>
          <w:szCs w:val="24"/>
          <w:lang w:eastAsia="ru-RU"/>
        </w:rPr>
        <w:t>к</w:t>
      </w:r>
      <w:r w:rsidR="00B540EB" w:rsidRPr="002975CD">
        <w:rPr>
          <w:rFonts w:ascii="Franklin Gothic Book" w:eastAsia="Franklin Gothic Book" w:hAnsi="Franklin Gothic Book" w:cs="Franklin Gothic Book"/>
          <w:sz w:val="24"/>
          <w:szCs w:val="24"/>
          <w:lang w:eastAsia="ru-RU"/>
        </w:rPr>
        <w:t>у</w:t>
      </w:r>
      <w:r w:rsidR="00B540EB" w:rsidRPr="002975CD">
        <w:rPr>
          <w:rFonts w:ascii="Franklin Gothic Book" w:eastAsia="Franklin Gothic Book" w:hAnsi="Franklin Gothic Book" w:cs="Franklin Gothic Book"/>
          <w:spacing w:val="2"/>
          <w:sz w:val="24"/>
          <w:szCs w:val="24"/>
          <w:lang w:eastAsia="ru-RU"/>
        </w:rPr>
        <w:t xml:space="preserve"> </w:t>
      </w:r>
      <w:r w:rsidR="00B540EB" w:rsidRPr="002975CD">
        <w:rPr>
          <w:rFonts w:ascii="Franklin Gothic Book" w:eastAsia="Franklin Gothic Book" w:hAnsi="Franklin Gothic Book" w:cs="Franklin Gothic Book"/>
          <w:sz w:val="24"/>
          <w:szCs w:val="24"/>
          <w:lang w:eastAsia="ru-RU"/>
        </w:rPr>
        <w:t>Груза</w:t>
      </w:r>
      <w:r w:rsidR="00B540EB" w:rsidRPr="002975CD">
        <w:rPr>
          <w:rFonts w:ascii="Franklin Gothic Book" w:eastAsia="Franklin Gothic Book" w:hAnsi="Franklin Gothic Book" w:cs="Franklin Gothic Book"/>
          <w:spacing w:val="4"/>
          <w:sz w:val="24"/>
          <w:szCs w:val="24"/>
          <w:lang w:eastAsia="ru-RU"/>
        </w:rPr>
        <w:t xml:space="preserve"> </w:t>
      </w:r>
      <w:r w:rsidR="00B540EB" w:rsidRPr="002975CD">
        <w:rPr>
          <w:rFonts w:ascii="Franklin Gothic Book" w:eastAsia="Franklin Gothic Book" w:hAnsi="Franklin Gothic Book" w:cs="Franklin Gothic Book"/>
          <w:sz w:val="24"/>
          <w:szCs w:val="24"/>
          <w:lang w:eastAsia="ru-RU"/>
        </w:rPr>
        <w:t>на</w:t>
      </w:r>
      <w:r w:rsidR="00B540EB" w:rsidRPr="002975CD">
        <w:rPr>
          <w:rFonts w:ascii="Franklin Gothic Book" w:eastAsia="Franklin Gothic Book" w:hAnsi="Franklin Gothic Book" w:cs="Franklin Gothic Book"/>
          <w:spacing w:val="3"/>
          <w:sz w:val="24"/>
          <w:szCs w:val="24"/>
          <w:lang w:eastAsia="ru-RU"/>
        </w:rPr>
        <w:t xml:space="preserve"> судно в </w:t>
      </w:r>
      <w:r w:rsidR="00B540EB" w:rsidRPr="002975CD">
        <w:rPr>
          <w:rFonts w:ascii="Franklin Gothic Book" w:eastAsia="Franklin Gothic Book" w:hAnsi="Franklin Gothic Book" w:cs="Franklin Gothic Book"/>
          <w:sz w:val="24"/>
          <w:szCs w:val="24"/>
          <w:lang w:eastAsia="ru-RU"/>
        </w:rPr>
        <w:t>соответствии с письменными инструкциями, в</w:t>
      </w:r>
      <w:r w:rsidR="00B540EB" w:rsidRPr="002975CD">
        <w:rPr>
          <w:rFonts w:ascii="Franklin Gothic Book" w:eastAsia="Franklin Gothic Book" w:hAnsi="Franklin Gothic Book" w:cs="Franklin Gothic Book"/>
          <w:spacing w:val="1"/>
          <w:sz w:val="24"/>
          <w:szCs w:val="24"/>
          <w:lang w:eastAsia="ru-RU"/>
        </w:rPr>
        <w:t>ы</w:t>
      </w:r>
      <w:r w:rsidR="00B540EB" w:rsidRPr="002975CD">
        <w:rPr>
          <w:rFonts w:ascii="Franklin Gothic Book" w:eastAsia="Franklin Gothic Book" w:hAnsi="Franklin Gothic Book" w:cs="Franklin Gothic Book"/>
          <w:sz w:val="24"/>
          <w:szCs w:val="24"/>
          <w:lang w:eastAsia="ru-RU"/>
        </w:rPr>
        <w:t>д</w:t>
      </w:r>
      <w:r w:rsidR="00B540EB" w:rsidRPr="002975CD">
        <w:rPr>
          <w:rFonts w:ascii="Franklin Gothic Book" w:eastAsia="Franklin Gothic Book" w:hAnsi="Franklin Gothic Book" w:cs="Franklin Gothic Book"/>
          <w:spacing w:val="1"/>
          <w:sz w:val="24"/>
          <w:szCs w:val="24"/>
          <w:lang w:eastAsia="ru-RU"/>
        </w:rPr>
        <w:t>а</w:t>
      </w:r>
      <w:r w:rsidR="00B540EB" w:rsidRPr="002975CD">
        <w:rPr>
          <w:rFonts w:ascii="Franklin Gothic Book" w:eastAsia="Franklin Gothic Book" w:hAnsi="Franklin Gothic Book" w:cs="Franklin Gothic Book"/>
          <w:sz w:val="24"/>
          <w:szCs w:val="24"/>
          <w:lang w:eastAsia="ru-RU"/>
        </w:rPr>
        <w:t>нн</w:t>
      </w:r>
      <w:r w:rsidR="00B540EB" w:rsidRPr="002975CD">
        <w:rPr>
          <w:rFonts w:ascii="Franklin Gothic Book" w:eastAsia="Franklin Gothic Book" w:hAnsi="Franklin Gothic Book" w:cs="Franklin Gothic Book"/>
          <w:spacing w:val="1"/>
          <w:sz w:val="24"/>
          <w:szCs w:val="24"/>
          <w:lang w:eastAsia="ru-RU"/>
        </w:rPr>
        <w:t>ы</w:t>
      </w:r>
      <w:r w:rsidR="00B540EB" w:rsidRPr="002975CD">
        <w:rPr>
          <w:rFonts w:ascii="Franklin Gothic Book" w:eastAsia="Franklin Gothic Book" w:hAnsi="Franklin Gothic Book" w:cs="Franklin Gothic Book"/>
          <w:sz w:val="24"/>
          <w:szCs w:val="24"/>
          <w:lang w:eastAsia="ru-RU"/>
        </w:rPr>
        <w:t>х З</w:t>
      </w:r>
      <w:r w:rsidR="00B540EB" w:rsidRPr="002975CD">
        <w:rPr>
          <w:rFonts w:ascii="Franklin Gothic Book" w:eastAsia="Franklin Gothic Book" w:hAnsi="Franklin Gothic Book" w:cs="Franklin Gothic Book"/>
          <w:spacing w:val="1"/>
          <w:sz w:val="24"/>
          <w:szCs w:val="24"/>
          <w:lang w:eastAsia="ru-RU"/>
        </w:rPr>
        <w:t>а</w:t>
      </w:r>
      <w:r w:rsidR="00B540EB" w:rsidRPr="002975CD">
        <w:rPr>
          <w:rFonts w:ascii="Franklin Gothic Book" w:eastAsia="Franklin Gothic Book" w:hAnsi="Franklin Gothic Book" w:cs="Franklin Gothic Book"/>
          <w:spacing w:val="-1"/>
          <w:sz w:val="24"/>
          <w:szCs w:val="24"/>
          <w:lang w:eastAsia="ru-RU"/>
        </w:rPr>
        <w:t>к</w:t>
      </w:r>
      <w:r w:rsidR="00B540EB" w:rsidRPr="002975CD">
        <w:rPr>
          <w:rFonts w:ascii="Franklin Gothic Book" w:eastAsia="Franklin Gothic Book" w:hAnsi="Franklin Gothic Book" w:cs="Franklin Gothic Book"/>
          <w:spacing w:val="1"/>
          <w:sz w:val="24"/>
          <w:szCs w:val="24"/>
          <w:lang w:eastAsia="ru-RU"/>
        </w:rPr>
        <w:t>а</w:t>
      </w:r>
      <w:r w:rsidR="00B540EB" w:rsidRPr="002975CD">
        <w:rPr>
          <w:rFonts w:ascii="Franklin Gothic Book" w:eastAsia="Franklin Gothic Book" w:hAnsi="Franklin Gothic Book" w:cs="Franklin Gothic Book"/>
          <w:sz w:val="24"/>
          <w:szCs w:val="24"/>
          <w:lang w:eastAsia="ru-RU"/>
        </w:rPr>
        <w:t>зчи</w:t>
      </w:r>
      <w:r w:rsidR="00B540EB" w:rsidRPr="002975CD">
        <w:rPr>
          <w:rFonts w:ascii="Franklin Gothic Book" w:eastAsia="Franklin Gothic Book" w:hAnsi="Franklin Gothic Book" w:cs="Franklin Gothic Book"/>
          <w:spacing w:val="-1"/>
          <w:sz w:val="24"/>
          <w:szCs w:val="24"/>
          <w:lang w:eastAsia="ru-RU"/>
        </w:rPr>
        <w:t>к</w:t>
      </w:r>
      <w:r w:rsidR="00B540EB" w:rsidRPr="002975CD">
        <w:rPr>
          <w:rFonts w:ascii="Franklin Gothic Book" w:eastAsia="Franklin Gothic Book" w:hAnsi="Franklin Gothic Book" w:cs="Franklin Gothic Book"/>
          <w:sz w:val="24"/>
          <w:szCs w:val="24"/>
          <w:lang w:eastAsia="ru-RU"/>
        </w:rPr>
        <w:t xml:space="preserve">ом </w:t>
      </w:r>
      <w:r w:rsidR="00B540EB" w:rsidRPr="002975CD">
        <w:rPr>
          <w:rFonts w:ascii="Franklin Gothic Book" w:eastAsia="Franklin Gothic Book" w:hAnsi="Franklin Gothic Book" w:cs="Franklin Gothic Book"/>
          <w:spacing w:val="-1"/>
          <w:sz w:val="24"/>
          <w:szCs w:val="24"/>
          <w:lang w:eastAsia="ru-RU"/>
        </w:rPr>
        <w:t>л</w:t>
      </w:r>
      <w:r w:rsidR="00B540EB" w:rsidRPr="002975CD">
        <w:rPr>
          <w:rFonts w:ascii="Franklin Gothic Book" w:eastAsia="Franklin Gothic Book" w:hAnsi="Franklin Gothic Book" w:cs="Franklin Gothic Book"/>
          <w:sz w:val="24"/>
          <w:szCs w:val="24"/>
          <w:lang w:eastAsia="ru-RU"/>
        </w:rPr>
        <w:t>и</w:t>
      </w:r>
      <w:r w:rsidR="00B540EB" w:rsidRPr="002975CD">
        <w:rPr>
          <w:rFonts w:ascii="Franklin Gothic Book" w:eastAsia="Franklin Gothic Book" w:hAnsi="Franklin Gothic Book" w:cs="Franklin Gothic Book"/>
          <w:spacing w:val="1"/>
          <w:sz w:val="24"/>
          <w:szCs w:val="24"/>
          <w:lang w:eastAsia="ru-RU"/>
        </w:rPr>
        <w:t>б</w:t>
      </w:r>
      <w:r w:rsidR="00B540EB" w:rsidRPr="002975CD">
        <w:rPr>
          <w:rFonts w:ascii="Franklin Gothic Book" w:eastAsia="Franklin Gothic Book" w:hAnsi="Franklin Gothic Book" w:cs="Franklin Gothic Book"/>
          <w:sz w:val="24"/>
          <w:szCs w:val="24"/>
          <w:lang w:eastAsia="ru-RU"/>
        </w:rPr>
        <w:t>о</w:t>
      </w:r>
      <w:r w:rsidR="00B540EB" w:rsidRPr="002975CD">
        <w:rPr>
          <w:rFonts w:ascii="Franklin Gothic Book" w:eastAsia="Franklin Gothic Book" w:hAnsi="Franklin Gothic Book" w:cs="Franklin Gothic Book"/>
          <w:spacing w:val="3"/>
          <w:sz w:val="24"/>
          <w:szCs w:val="24"/>
          <w:lang w:eastAsia="ru-RU"/>
        </w:rPr>
        <w:t xml:space="preserve"> </w:t>
      </w:r>
      <w:r w:rsidR="00B540EB" w:rsidRPr="002975CD">
        <w:rPr>
          <w:rFonts w:ascii="Franklin Gothic Book" w:eastAsia="Franklin Gothic Book" w:hAnsi="Franklin Gothic Book" w:cs="Franklin Gothic Book"/>
          <w:sz w:val="24"/>
          <w:szCs w:val="24"/>
          <w:lang w:eastAsia="ru-RU"/>
        </w:rPr>
        <w:t>его</w:t>
      </w:r>
      <w:r w:rsidR="00B540EB" w:rsidRPr="002975CD">
        <w:rPr>
          <w:rFonts w:ascii="Franklin Gothic Book" w:eastAsia="Franklin Gothic Book" w:hAnsi="Franklin Gothic Book" w:cs="Franklin Gothic Book"/>
          <w:spacing w:val="3"/>
          <w:sz w:val="24"/>
          <w:szCs w:val="24"/>
          <w:lang w:eastAsia="ru-RU"/>
        </w:rPr>
        <w:t xml:space="preserve"> </w:t>
      </w:r>
      <w:r w:rsidR="00B540EB" w:rsidRPr="002975CD">
        <w:rPr>
          <w:rFonts w:ascii="Franklin Gothic Book" w:eastAsia="Franklin Gothic Book" w:hAnsi="Franklin Gothic Book" w:cs="Franklin Gothic Book"/>
          <w:spacing w:val="1"/>
          <w:sz w:val="24"/>
          <w:szCs w:val="24"/>
          <w:lang w:eastAsia="ru-RU"/>
        </w:rPr>
        <w:t>Э</w:t>
      </w:r>
      <w:r w:rsidR="00B540EB" w:rsidRPr="002975CD">
        <w:rPr>
          <w:rFonts w:ascii="Franklin Gothic Book" w:eastAsia="Franklin Gothic Book" w:hAnsi="Franklin Gothic Book" w:cs="Franklin Gothic Book"/>
          <w:spacing w:val="-1"/>
          <w:sz w:val="24"/>
          <w:szCs w:val="24"/>
          <w:lang w:eastAsia="ru-RU"/>
        </w:rPr>
        <w:t>к</w:t>
      </w:r>
      <w:r w:rsidR="00B540EB" w:rsidRPr="002975CD">
        <w:rPr>
          <w:rFonts w:ascii="Franklin Gothic Book" w:eastAsia="Franklin Gothic Book" w:hAnsi="Franklin Gothic Book" w:cs="Franklin Gothic Book"/>
          <w:sz w:val="24"/>
          <w:szCs w:val="24"/>
          <w:lang w:eastAsia="ru-RU"/>
        </w:rPr>
        <w:t>с</w:t>
      </w:r>
      <w:r w:rsidR="00B540EB" w:rsidRPr="002975CD">
        <w:rPr>
          <w:rFonts w:ascii="Franklin Gothic Book" w:eastAsia="Franklin Gothic Book" w:hAnsi="Franklin Gothic Book" w:cs="Franklin Gothic Book"/>
          <w:spacing w:val="1"/>
          <w:sz w:val="24"/>
          <w:szCs w:val="24"/>
          <w:lang w:eastAsia="ru-RU"/>
        </w:rPr>
        <w:t>п</w:t>
      </w:r>
      <w:r w:rsidR="00B540EB" w:rsidRPr="002975CD">
        <w:rPr>
          <w:rFonts w:ascii="Franklin Gothic Book" w:eastAsia="Franklin Gothic Book" w:hAnsi="Franklin Gothic Book" w:cs="Franklin Gothic Book"/>
          <w:sz w:val="24"/>
          <w:szCs w:val="24"/>
          <w:lang w:eastAsia="ru-RU"/>
        </w:rPr>
        <w:t>еди</w:t>
      </w:r>
      <w:r w:rsidR="00B540EB" w:rsidRPr="002975CD">
        <w:rPr>
          <w:rFonts w:ascii="Franklin Gothic Book" w:eastAsia="Franklin Gothic Book" w:hAnsi="Franklin Gothic Book" w:cs="Franklin Gothic Book"/>
          <w:spacing w:val="-1"/>
          <w:sz w:val="24"/>
          <w:szCs w:val="24"/>
          <w:lang w:eastAsia="ru-RU"/>
        </w:rPr>
        <w:t>т</w:t>
      </w:r>
      <w:r w:rsidR="00B540EB" w:rsidRPr="002975CD">
        <w:rPr>
          <w:rFonts w:ascii="Franklin Gothic Book" w:eastAsia="Franklin Gothic Book" w:hAnsi="Franklin Gothic Book" w:cs="Franklin Gothic Book"/>
          <w:sz w:val="24"/>
          <w:szCs w:val="24"/>
          <w:lang w:eastAsia="ru-RU"/>
        </w:rPr>
        <w:t>ором</w:t>
      </w:r>
      <w:r w:rsidR="00B540EB" w:rsidRPr="002975CD">
        <w:rPr>
          <w:rFonts w:ascii="Franklin Gothic Book" w:eastAsia="Franklin Gothic Book" w:hAnsi="Franklin Gothic Book" w:cs="Franklin Gothic Book"/>
          <w:spacing w:val="1"/>
          <w:sz w:val="24"/>
          <w:szCs w:val="24"/>
          <w:lang w:eastAsia="ru-RU"/>
        </w:rPr>
        <w:t xml:space="preserve"> </w:t>
      </w:r>
      <w:r w:rsidR="00B540EB" w:rsidRPr="002975CD">
        <w:rPr>
          <w:rFonts w:ascii="Franklin Gothic Book" w:eastAsia="Franklin Gothic Book" w:hAnsi="Franklin Gothic Book" w:cs="Franklin Gothic Book"/>
          <w:sz w:val="24"/>
          <w:szCs w:val="24"/>
          <w:lang w:eastAsia="ru-RU"/>
        </w:rPr>
        <w:t>и</w:t>
      </w:r>
      <w:r w:rsidR="00B540EB" w:rsidRPr="002975CD">
        <w:rPr>
          <w:rFonts w:ascii="Franklin Gothic Book" w:eastAsia="Franklin Gothic Book" w:hAnsi="Franklin Gothic Book" w:cs="Franklin Gothic Book"/>
          <w:spacing w:val="3"/>
          <w:sz w:val="24"/>
          <w:szCs w:val="24"/>
          <w:lang w:eastAsia="ru-RU"/>
        </w:rPr>
        <w:t xml:space="preserve"> </w:t>
      </w:r>
      <w:r w:rsidR="00B540EB" w:rsidRPr="002975CD">
        <w:rPr>
          <w:rFonts w:ascii="Franklin Gothic Book" w:eastAsia="Franklin Gothic Book" w:hAnsi="Franklin Gothic Book" w:cs="Franklin Gothic Book"/>
          <w:sz w:val="24"/>
          <w:szCs w:val="24"/>
          <w:lang w:eastAsia="ru-RU"/>
        </w:rPr>
        <w:t>н</w:t>
      </w:r>
      <w:r w:rsidR="00B540EB" w:rsidRPr="002975CD">
        <w:rPr>
          <w:rFonts w:ascii="Franklin Gothic Book" w:eastAsia="Franklin Gothic Book" w:hAnsi="Franklin Gothic Book" w:cs="Franklin Gothic Book"/>
          <w:spacing w:val="1"/>
          <w:sz w:val="24"/>
          <w:szCs w:val="24"/>
          <w:lang w:eastAsia="ru-RU"/>
        </w:rPr>
        <w:t>ап</w:t>
      </w:r>
      <w:r w:rsidR="00B540EB" w:rsidRPr="002975CD">
        <w:rPr>
          <w:rFonts w:ascii="Franklin Gothic Book" w:eastAsia="Franklin Gothic Book" w:hAnsi="Franklin Gothic Book" w:cs="Franklin Gothic Book"/>
          <w:sz w:val="24"/>
          <w:szCs w:val="24"/>
          <w:lang w:eastAsia="ru-RU"/>
        </w:rPr>
        <w:t>р</w:t>
      </w:r>
      <w:r w:rsidR="00B540EB" w:rsidRPr="002975CD">
        <w:rPr>
          <w:rFonts w:ascii="Franklin Gothic Book" w:eastAsia="Franklin Gothic Book" w:hAnsi="Franklin Gothic Book" w:cs="Franklin Gothic Book"/>
          <w:spacing w:val="1"/>
          <w:sz w:val="24"/>
          <w:szCs w:val="24"/>
          <w:lang w:eastAsia="ru-RU"/>
        </w:rPr>
        <w:t>а</w:t>
      </w:r>
      <w:r w:rsidR="00B540EB" w:rsidRPr="002975CD">
        <w:rPr>
          <w:rFonts w:ascii="Franklin Gothic Book" w:eastAsia="Franklin Gothic Book" w:hAnsi="Franklin Gothic Book" w:cs="Franklin Gothic Book"/>
          <w:sz w:val="24"/>
          <w:szCs w:val="24"/>
          <w:lang w:eastAsia="ru-RU"/>
        </w:rPr>
        <w:t>в</w:t>
      </w:r>
      <w:r w:rsidR="00B540EB" w:rsidRPr="002975CD">
        <w:rPr>
          <w:rFonts w:ascii="Franklin Gothic Book" w:eastAsia="Franklin Gothic Book" w:hAnsi="Franklin Gothic Book" w:cs="Franklin Gothic Book"/>
          <w:spacing w:val="-1"/>
          <w:sz w:val="24"/>
          <w:szCs w:val="24"/>
          <w:lang w:eastAsia="ru-RU"/>
        </w:rPr>
        <w:t>л</w:t>
      </w:r>
      <w:r w:rsidR="00B540EB" w:rsidRPr="002975CD">
        <w:rPr>
          <w:rFonts w:ascii="Franklin Gothic Book" w:eastAsia="Franklin Gothic Book" w:hAnsi="Franklin Gothic Book" w:cs="Franklin Gothic Book"/>
          <w:sz w:val="24"/>
          <w:szCs w:val="24"/>
          <w:lang w:eastAsia="ru-RU"/>
        </w:rPr>
        <w:t>енн</w:t>
      </w:r>
      <w:r w:rsidR="00B540EB" w:rsidRPr="002975CD">
        <w:rPr>
          <w:rFonts w:ascii="Franklin Gothic Book" w:eastAsia="Franklin Gothic Book" w:hAnsi="Franklin Gothic Book" w:cs="Franklin Gothic Book"/>
          <w:spacing w:val="1"/>
          <w:sz w:val="24"/>
          <w:szCs w:val="24"/>
          <w:lang w:eastAsia="ru-RU"/>
        </w:rPr>
        <w:t>ы</w:t>
      </w:r>
      <w:r w:rsidR="00B540EB" w:rsidRPr="002975CD">
        <w:rPr>
          <w:rFonts w:ascii="Franklin Gothic Book" w:eastAsia="Franklin Gothic Book" w:hAnsi="Franklin Gothic Book" w:cs="Franklin Gothic Book"/>
          <w:sz w:val="24"/>
          <w:szCs w:val="24"/>
          <w:lang w:eastAsia="ru-RU"/>
        </w:rPr>
        <w:t>х</w:t>
      </w:r>
      <w:r w:rsidR="00B540EB" w:rsidRPr="002975CD">
        <w:rPr>
          <w:rFonts w:ascii="Franklin Gothic Book" w:eastAsia="Franklin Gothic Book" w:hAnsi="Franklin Gothic Book" w:cs="Franklin Gothic Book"/>
          <w:spacing w:val="3"/>
          <w:sz w:val="24"/>
          <w:szCs w:val="24"/>
          <w:lang w:eastAsia="ru-RU"/>
        </w:rPr>
        <w:t xml:space="preserve"> </w:t>
      </w:r>
      <w:r w:rsidR="00B540EB" w:rsidRPr="002975CD">
        <w:rPr>
          <w:rFonts w:ascii="Franklin Gothic Book" w:eastAsia="Franklin Gothic Book" w:hAnsi="Franklin Gothic Book" w:cs="Franklin Gothic Book"/>
          <w:sz w:val="24"/>
          <w:szCs w:val="24"/>
          <w:lang w:eastAsia="ru-RU"/>
        </w:rPr>
        <w:t>в Порт в порядке и на условиях п. 2.2.</w:t>
      </w:r>
      <w:r w:rsidR="002B18C1" w:rsidRPr="002975CD">
        <w:rPr>
          <w:rFonts w:ascii="Franklin Gothic Book" w:eastAsia="Franklin Gothic Book" w:hAnsi="Franklin Gothic Book" w:cs="Franklin Gothic Book"/>
          <w:sz w:val="24"/>
          <w:szCs w:val="24"/>
          <w:lang w:eastAsia="ru-RU"/>
        </w:rPr>
        <w:t>21</w:t>
      </w:r>
      <w:r w:rsidR="00B540EB" w:rsidRPr="002975CD">
        <w:rPr>
          <w:rFonts w:ascii="Franklin Gothic Book" w:eastAsia="Franklin Gothic Book" w:hAnsi="Franklin Gothic Book" w:cs="Franklin Gothic Book"/>
          <w:sz w:val="24"/>
          <w:szCs w:val="24"/>
          <w:lang w:eastAsia="ru-RU"/>
        </w:rPr>
        <w:t>. Договора.</w:t>
      </w:r>
    </w:p>
    <w:p w14:paraId="2549584E" w14:textId="074871E7" w:rsidR="00B540EB" w:rsidRPr="002975CD" w:rsidRDefault="00B540EB" w:rsidP="00E655EA">
      <w:pPr>
        <w:spacing w:after="0" w:line="240" w:lineRule="auto"/>
        <w:ind w:firstLine="567"/>
        <w:jc w:val="both"/>
        <w:rPr>
          <w:rFonts w:ascii="Franklin Gothic Book" w:eastAsia="Franklin Gothic Book" w:hAnsi="Franklin Gothic Book" w:cs="Franklin Gothic Book"/>
          <w:sz w:val="24"/>
          <w:szCs w:val="24"/>
          <w:lang w:eastAsia="ru-RU"/>
        </w:rPr>
      </w:pPr>
      <w:r w:rsidRPr="002975CD">
        <w:rPr>
          <w:rFonts w:ascii="Franklin Gothic Book" w:eastAsia="Franklin Gothic Book" w:hAnsi="Franklin Gothic Book" w:cs="Franklin Gothic Book"/>
          <w:color w:val="000000"/>
          <w:sz w:val="24"/>
          <w:szCs w:val="24"/>
          <w:lang w:eastAsia="ru-RU"/>
        </w:rPr>
        <w:t xml:space="preserve">2.1.11.1. </w:t>
      </w:r>
      <w:r w:rsidRPr="002975CD">
        <w:rPr>
          <w:rFonts w:ascii="Franklin Gothic Book" w:eastAsia="Franklin Gothic Book" w:hAnsi="Franklin Gothic Book" w:cs="Franklin Gothic Book"/>
          <w:spacing w:val="-1"/>
          <w:sz w:val="24"/>
          <w:szCs w:val="24"/>
          <w:lang w:eastAsia="ru-RU"/>
        </w:rPr>
        <w:t>С</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ис</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ние</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Грузов</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со</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кл</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дской площади Порта</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pacing w:val="-3"/>
          <w:sz w:val="24"/>
          <w:szCs w:val="24"/>
          <w:lang w:eastAsia="ru-RU"/>
        </w:rPr>
        <w:t>р</w:t>
      </w:r>
      <w:r w:rsidRPr="002975CD">
        <w:rPr>
          <w:rFonts w:ascii="Franklin Gothic Book" w:eastAsia="Franklin Gothic Book" w:hAnsi="Franklin Gothic Book" w:cs="Franklin Gothic Book"/>
          <w:sz w:val="24"/>
          <w:szCs w:val="24"/>
          <w:lang w:eastAsia="ru-RU"/>
        </w:rPr>
        <w:t>оизводи</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ся в соо</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ве</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вии</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z w:val="24"/>
          <w:szCs w:val="24"/>
          <w:lang w:eastAsia="ru-RU"/>
        </w:rPr>
        <w:t>о</w:t>
      </w:r>
      <w:r w:rsidRPr="002975CD">
        <w:rPr>
          <w:rFonts w:ascii="Franklin Gothic Book" w:eastAsia="Franklin Gothic Book" w:hAnsi="Franklin Gothic Book" w:cs="Franklin Gothic Book"/>
          <w:spacing w:val="-1"/>
          <w:sz w:val="24"/>
          <w:szCs w:val="24"/>
          <w:lang w:eastAsia="ru-RU"/>
        </w:rPr>
        <w:t>л</w:t>
      </w:r>
      <w:r w:rsidRPr="002975CD">
        <w:rPr>
          <w:rFonts w:ascii="Franklin Gothic Book" w:eastAsia="Franklin Gothic Book" w:hAnsi="Franklin Gothic Book" w:cs="Franklin Gothic Book"/>
          <w:sz w:val="24"/>
          <w:szCs w:val="24"/>
          <w:lang w:eastAsia="ru-RU"/>
        </w:rPr>
        <w:t>ичес</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во</w:t>
      </w:r>
      <w:r w:rsidRPr="002975CD">
        <w:rPr>
          <w:rFonts w:ascii="Franklin Gothic Book" w:eastAsia="Franklin Gothic Book" w:hAnsi="Franklin Gothic Book" w:cs="Franklin Gothic Book"/>
          <w:spacing w:val="-1"/>
          <w:sz w:val="24"/>
          <w:szCs w:val="24"/>
          <w:lang w:eastAsia="ru-RU"/>
        </w:rPr>
        <w:t>м</w:t>
      </w:r>
      <w:r w:rsidRPr="002975CD">
        <w:rPr>
          <w:rFonts w:ascii="Franklin Gothic Book" w:eastAsia="Franklin Gothic Book" w:hAnsi="Franklin Gothic Book" w:cs="Franklin Gothic Book"/>
          <w:sz w:val="24"/>
          <w:szCs w:val="24"/>
          <w:lang w:eastAsia="ru-RU"/>
        </w:rPr>
        <w:t>,</w:t>
      </w:r>
      <w:r w:rsidRPr="002975CD">
        <w:rPr>
          <w:rFonts w:ascii="Franklin Gothic Book" w:eastAsia="Franklin Gothic Book" w:hAnsi="Franklin Gothic Book" w:cs="Franklin Gothic Book"/>
          <w:spacing w:val="3"/>
          <w:sz w:val="24"/>
          <w:szCs w:val="24"/>
          <w:lang w:eastAsia="ru-RU"/>
        </w:rPr>
        <w:t xml:space="preserve"> </w:t>
      </w:r>
      <w:r w:rsidRPr="002975CD">
        <w:rPr>
          <w:rFonts w:ascii="Franklin Gothic Book" w:eastAsia="Franklin Gothic Book" w:hAnsi="Franklin Gothic Book" w:cs="Franklin Gothic Book"/>
          <w:sz w:val="24"/>
          <w:szCs w:val="24"/>
          <w:lang w:eastAsia="ru-RU"/>
        </w:rPr>
        <w:t>у</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з</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нн</w:t>
      </w:r>
      <w:r w:rsidRPr="002975CD">
        <w:rPr>
          <w:rFonts w:ascii="Franklin Gothic Book" w:eastAsia="Franklin Gothic Book" w:hAnsi="Franklin Gothic Book" w:cs="Franklin Gothic Book"/>
          <w:spacing w:val="1"/>
          <w:sz w:val="24"/>
          <w:szCs w:val="24"/>
          <w:lang w:eastAsia="ru-RU"/>
        </w:rPr>
        <w:t>ы</w:t>
      </w:r>
      <w:r w:rsidRPr="002975CD">
        <w:rPr>
          <w:rFonts w:ascii="Franklin Gothic Book" w:eastAsia="Franklin Gothic Book" w:hAnsi="Franklin Gothic Book" w:cs="Franklin Gothic Book"/>
          <w:sz w:val="24"/>
          <w:szCs w:val="24"/>
          <w:lang w:eastAsia="ru-RU"/>
        </w:rPr>
        <w:t>м</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в</w:t>
      </w:r>
      <w:r w:rsidRPr="002975CD">
        <w:rPr>
          <w:rFonts w:ascii="Franklin Gothic Book" w:eastAsia="Franklin Gothic Book" w:hAnsi="Franklin Gothic Book" w:cs="Franklin Gothic Book"/>
          <w:spacing w:val="3"/>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р</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нс</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ор</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ном</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до</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z w:val="24"/>
          <w:szCs w:val="24"/>
          <w:lang w:eastAsia="ru-RU"/>
        </w:rPr>
        <w:t>у</w:t>
      </w:r>
      <w:r w:rsidRPr="002975CD">
        <w:rPr>
          <w:rFonts w:ascii="Franklin Gothic Book" w:eastAsia="Franklin Gothic Book" w:hAnsi="Franklin Gothic Book" w:cs="Franklin Gothic Book"/>
          <w:spacing w:val="-1"/>
          <w:sz w:val="24"/>
          <w:szCs w:val="24"/>
          <w:lang w:eastAsia="ru-RU"/>
        </w:rPr>
        <w:t>м</w:t>
      </w:r>
      <w:r w:rsidRPr="002975CD">
        <w:rPr>
          <w:rFonts w:ascii="Franklin Gothic Book" w:eastAsia="Franklin Gothic Book" w:hAnsi="Franklin Gothic Book" w:cs="Franklin Gothic Book"/>
          <w:sz w:val="24"/>
          <w:szCs w:val="24"/>
          <w:lang w:eastAsia="ru-RU"/>
        </w:rPr>
        <w:t>ен</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е,</w:t>
      </w:r>
      <w:r w:rsidRPr="002975CD">
        <w:rPr>
          <w:rFonts w:ascii="Franklin Gothic Book" w:eastAsia="Franklin Gothic Book" w:hAnsi="Franklin Gothic Book" w:cs="Franklin Gothic Book"/>
          <w:spacing w:val="3"/>
          <w:sz w:val="24"/>
          <w:szCs w:val="24"/>
          <w:lang w:eastAsia="ru-RU"/>
        </w:rPr>
        <w:t xml:space="preserve"> </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со</w:t>
      </w:r>
      <w:r w:rsidRPr="002975CD">
        <w:rPr>
          <w:rFonts w:ascii="Franklin Gothic Book" w:eastAsia="Franklin Gothic Book" w:hAnsi="Franklin Gothic Book" w:cs="Franklin Gothic Book"/>
          <w:spacing w:val="1"/>
          <w:sz w:val="24"/>
          <w:szCs w:val="24"/>
          <w:lang w:eastAsia="ru-RU"/>
        </w:rPr>
        <w:t>б</w:t>
      </w:r>
      <w:r w:rsidRPr="002975CD">
        <w:rPr>
          <w:rFonts w:ascii="Franklin Gothic Book" w:eastAsia="Franklin Gothic Book" w:hAnsi="Franklin Gothic Book" w:cs="Franklin Gothic Book"/>
          <w:spacing w:val="-1"/>
          <w:sz w:val="24"/>
          <w:szCs w:val="24"/>
          <w:lang w:eastAsia="ru-RU"/>
        </w:rPr>
        <w:t>л</w:t>
      </w:r>
      <w:r w:rsidRPr="002975CD">
        <w:rPr>
          <w:rFonts w:ascii="Franklin Gothic Book" w:eastAsia="Franklin Gothic Book" w:hAnsi="Franklin Gothic Book" w:cs="Franklin Gothic Book"/>
          <w:spacing w:val="1"/>
          <w:sz w:val="24"/>
          <w:szCs w:val="24"/>
          <w:lang w:eastAsia="ru-RU"/>
        </w:rPr>
        <w:t>ю</w:t>
      </w:r>
      <w:r w:rsidRPr="002975CD">
        <w:rPr>
          <w:rFonts w:ascii="Franklin Gothic Book" w:eastAsia="Franklin Gothic Book" w:hAnsi="Franklin Gothic Book" w:cs="Franklin Gothic Book"/>
          <w:sz w:val="24"/>
          <w:szCs w:val="24"/>
          <w:lang w:eastAsia="ru-RU"/>
        </w:rPr>
        <w:t xml:space="preserve">дением </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рин</w:t>
      </w:r>
      <w:r w:rsidRPr="002975CD">
        <w:rPr>
          <w:rFonts w:ascii="Franklin Gothic Book" w:eastAsia="Franklin Gothic Book" w:hAnsi="Franklin Gothic Book" w:cs="Franklin Gothic Book"/>
          <w:spacing w:val="-1"/>
          <w:sz w:val="24"/>
          <w:szCs w:val="24"/>
          <w:lang w:eastAsia="ru-RU"/>
        </w:rPr>
        <w:t>ц</w:t>
      </w:r>
      <w:r w:rsidRPr="002975CD">
        <w:rPr>
          <w:rFonts w:ascii="Franklin Gothic Book" w:eastAsia="Franklin Gothic Book" w:hAnsi="Franklin Gothic Book" w:cs="Franklin Gothic Book"/>
          <w:sz w:val="24"/>
          <w:szCs w:val="24"/>
          <w:lang w:eastAsia="ru-RU"/>
        </w:rPr>
        <w:t>и</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а</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ис</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ния «</w:t>
      </w:r>
      <w:r w:rsidRPr="002975CD">
        <w:rPr>
          <w:rFonts w:ascii="Franklin Gothic Book" w:eastAsia="Franklin Gothic Book" w:hAnsi="Franklin Gothic Book" w:cs="Franklin Gothic Book"/>
          <w:spacing w:val="1"/>
          <w:sz w:val="24"/>
          <w:szCs w:val="24"/>
          <w:lang w:eastAsia="ru-RU"/>
        </w:rPr>
        <w:t>F</w:t>
      </w:r>
      <w:r w:rsidRPr="002975CD">
        <w:rPr>
          <w:rFonts w:ascii="Franklin Gothic Book" w:eastAsia="Franklin Gothic Book" w:hAnsi="Franklin Gothic Book" w:cs="Franklin Gothic Book"/>
          <w:sz w:val="24"/>
          <w:szCs w:val="24"/>
          <w:lang w:eastAsia="ru-RU"/>
        </w:rPr>
        <w:t>i</w:t>
      </w:r>
      <w:r w:rsidRPr="002975CD">
        <w:rPr>
          <w:rFonts w:ascii="Franklin Gothic Book" w:eastAsia="Franklin Gothic Book" w:hAnsi="Franklin Gothic Book" w:cs="Franklin Gothic Book"/>
          <w:spacing w:val="-1"/>
          <w:sz w:val="24"/>
          <w:szCs w:val="24"/>
          <w:lang w:eastAsia="ru-RU"/>
        </w:rPr>
        <w:t>r</w:t>
      </w:r>
      <w:r w:rsidRPr="002975CD">
        <w:rPr>
          <w:rFonts w:ascii="Franklin Gothic Book" w:eastAsia="Franklin Gothic Book" w:hAnsi="Franklin Gothic Book" w:cs="Franklin Gothic Book"/>
          <w:spacing w:val="1"/>
          <w:sz w:val="24"/>
          <w:szCs w:val="24"/>
          <w:lang w:eastAsia="ru-RU"/>
        </w:rPr>
        <w:t>s</w:t>
      </w:r>
      <w:r w:rsidRPr="002975CD">
        <w:rPr>
          <w:rFonts w:ascii="Franklin Gothic Book" w:eastAsia="Franklin Gothic Book" w:hAnsi="Franklin Gothic Book" w:cs="Franklin Gothic Book"/>
          <w:sz w:val="24"/>
          <w:szCs w:val="24"/>
          <w:lang w:eastAsia="ru-RU"/>
        </w:rPr>
        <w:t>t</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In</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F</w:t>
      </w:r>
      <w:r w:rsidRPr="002975CD">
        <w:rPr>
          <w:rFonts w:ascii="Franklin Gothic Book" w:eastAsia="Franklin Gothic Book" w:hAnsi="Franklin Gothic Book" w:cs="Franklin Gothic Book"/>
          <w:sz w:val="24"/>
          <w:szCs w:val="24"/>
          <w:lang w:eastAsia="ru-RU"/>
        </w:rPr>
        <w:t>i</w:t>
      </w:r>
      <w:r w:rsidRPr="002975CD">
        <w:rPr>
          <w:rFonts w:ascii="Franklin Gothic Book" w:eastAsia="Franklin Gothic Book" w:hAnsi="Franklin Gothic Book" w:cs="Franklin Gothic Book"/>
          <w:spacing w:val="-1"/>
          <w:sz w:val="24"/>
          <w:szCs w:val="24"/>
          <w:lang w:eastAsia="ru-RU"/>
        </w:rPr>
        <w:t>r</w:t>
      </w:r>
      <w:r w:rsidRPr="002975CD">
        <w:rPr>
          <w:rFonts w:ascii="Franklin Gothic Book" w:eastAsia="Franklin Gothic Book" w:hAnsi="Franklin Gothic Book" w:cs="Franklin Gothic Book"/>
          <w:spacing w:val="1"/>
          <w:sz w:val="24"/>
          <w:szCs w:val="24"/>
          <w:lang w:eastAsia="ru-RU"/>
        </w:rPr>
        <w:t>s</w:t>
      </w:r>
      <w:r w:rsidRPr="002975CD">
        <w:rPr>
          <w:rFonts w:ascii="Franklin Gothic Book" w:eastAsia="Franklin Gothic Book" w:hAnsi="Franklin Gothic Book" w:cs="Franklin Gothic Book"/>
          <w:sz w:val="24"/>
          <w:szCs w:val="24"/>
          <w:lang w:eastAsia="ru-RU"/>
        </w:rPr>
        <w:t>t</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Ou</w:t>
      </w:r>
      <w:r w:rsidRPr="002975CD">
        <w:rPr>
          <w:rFonts w:ascii="Franklin Gothic Book" w:eastAsia="Franklin Gothic Book" w:hAnsi="Franklin Gothic Book" w:cs="Franklin Gothic Book"/>
          <w:spacing w:val="-1"/>
          <w:sz w:val="24"/>
          <w:szCs w:val="24"/>
          <w:lang w:eastAsia="ru-RU"/>
        </w:rPr>
        <w:t>t</w:t>
      </w:r>
      <w:r w:rsidRPr="002975CD">
        <w:rPr>
          <w:rFonts w:ascii="Franklin Gothic Book" w:eastAsia="Franklin Gothic Book" w:hAnsi="Franklin Gothic Book" w:cs="Franklin Gothic Book"/>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л</w:t>
      </w:r>
      <w:r w:rsidRPr="002975CD">
        <w:rPr>
          <w:rFonts w:ascii="Franklin Gothic Book" w:eastAsia="Franklin Gothic Book" w:hAnsi="Franklin Gothic Book" w:cs="Franklin Gothic Book"/>
          <w:sz w:val="24"/>
          <w:szCs w:val="24"/>
          <w:lang w:eastAsia="ru-RU"/>
        </w:rPr>
        <w:t>и</w:t>
      </w:r>
      <w:r w:rsidRPr="002975CD">
        <w:rPr>
          <w:rFonts w:ascii="Franklin Gothic Book" w:eastAsia="Franklin Gothic Book" w:hAnsi="Franklin Gothic Book" w:cs="Franklin Gothic Book"/>
          <w:spacing w:val="1"/>
          <w:sz w:val="24"/>
          <w:szCs w:val="24"/>
          <w:lang w:eastAsia="ru-RU"/>
        </w:rPr>
        <w:t>б</w:t>
      </w:r>
      <w:r w:rsidRPr="002975CD">
        <w:rPr>
          <w:rFonts w:ascii="Franklin Gothic Book" w:eastAsia="Franklin Gothic Book" w:hAnsi="Franklin Gothic Book" w:cs="Franklin Gothic Book"/>
          <w:sz w:val="24"/>
          <w:szCs w:val="24"/>
          <w:lang w:eastAsia="ru-RU"/>
        </w:rPr>
        <w:t>о</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инс</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ру</w:t>
      </w:r>
      <w:r w:rsidRPr="002975CD">
        <w:rPr>
          <w:rFonts w:ascii="Franklin Gothic Book" w:eastAsia="Franklin Gothic Book" w:hAnsi="Franklin Gothic Book" w:cs="Franklin Gothic Book"/>
          <w:spacing w:val="-1"/>
          <w:sz w:val="24"/>
          <w:szCs w:val="24"/>
          <w:lang w:eastAsia="ru-RU"/>
        </w:rPr>
        <w:t>кц</w:t>
      </w:r>
      <w:r w:rsidRPr="002975CD">
        <w:rPr>
          <w:rFonts w:ascii="Franklin Gothic Book" w:eastAsia="Franklin Gothic Book" w:hAnsi="Franklin Gothic Book" w:cs="Franklin Gothic Book"/>
          <w:sz w:val="24"/>
          <w:szCs w:val="24"/>
          <w:lang w:eastAsia="ru-RU"/>
        </w:rPr>
        <w:t>и</w:t>
      </w:r>
      <w:r w:rsidRPr="002975CD">
        <w:rPr>
          <w:rFonts w:ascii="Franklin Gothic Book" w:eastAsia="Franklin Gothic Book" w:hAnsi="Franklin Gothic Book" w:cs="Franklin Gothic Book"/>
          <w:spacing w:val="-1"/>
          <w:sz w:val="24"/>
          <w:szCs w:val="24"/>
          <w:lang w:eastAsia="ru-RU"/>
        </w:rPr>
        <w:t>ям</w:t>
      </w:r>
      <w:r w:rsidRPr="002975CD">
        <w:rPr>
          <w:rFonts w:ascii="Franklin Gothic Book" w:eastAsia="Franklin Gothic Book" w:hAnsi="Franklin Gothic Book" w:cs="Franklin Gothic Book"/>
          <w:sz w:val="24"/>
          <w:szCs w:val="24"/>
          <w:lang w:eastAsia="ru-RU"/>
        </w:rPr>
        <w:t>и З</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зчи</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z w:val="24"/>
          <w:szCs w:val="24"/>
          <w:lang w:eastAsia="ru-RU"/>
        </w:rPr>
        <w:t>а</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и</w:t>
      </w:r>
      <w:r w:rsidRPr="002975CD">
        <w:rPr>
          <w:rFonts w:ascii="Franklin Gothic Book" w:eastAsia="Franklin Gothic Book" w:hAnsi="Franklin Gothic Book" w:cs="Franklin Gothic Book"/>
          <w:spacing w:val="-1"/>
          <w:sz w:val="24"/>
          <w:szCs w:val="24"/>
          <w:lang w:eastAsia="ru-RU"/>
        </w:rPr>
        <w:t>л</w:t>
      </w:r>
      <w:r w:rsidRPr="002975CD">
        <w:rPr>
          <w:rFonts w:ascii="Franklin Gothic Book" w:eastAsia="Franklin Gothic Book" w:hAnsi="Franklin Gothic Book" w:cs="Franklin Gothic Book"/>
          <w:sz w:val="24"/>
          <w:szCs w:val="24"/>
          <w:lang w:eastAsia="ru-RU"/>
        </w:rPr>
        <w:t>и его</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Э</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еди</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ор</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 xml:space="preserve"> </w:t>
      </w:r>
    </w:p>
    <w:p w14:paraId="01274B79" w14:textId="252612FB" w:rsidR="00D10851" w:rsidRPr="002975CD" w:rsidRDefault="00D10851" w:rsidP="00E655EA">
      <w:pPr>
        <w:spacing w:after="0" w:line="240" w:lineRule="auto"/>
        <w:ind w:firstLine="567"/>
        <w:jc w:val="both"/>
        <w:rPr>
          <w:rFonts w:ascii="Franklin Gothic Book" w:eastAsia="Franklin Gothic Book" w:hAnsi="Franklin Gothic Book" w:cs="Franklin Gothic Book"/>
          <w:sz w:val="24"/>
          <w:szCs w:val="24"/>
          <w:lang w:eastAsia="ru-RU"/>
        </w:rPr>
      </w:pPr>
      <w:r w:rsidRPr="002975CD">
        <w:rPr>
          <w:rFonts w:ascii="Franklin Gothic Book" w:eastAsia="Franklin Gothic Book" w:hAnsi="Franklin Gothic Book" w:cs="Franklin Gothic Book"/>
          <w:sz w:val="24"/>
          <w:szCs w:val="24"/>
          <w:lang w:eastAsia="ru-RU"/>
        </w:rPr>
        <w:t>2.1.1</w:t>
      </w:r>
      <w:r w:rsidR="00114A91" w:rsidRPr="002975CD">
        <w:rPr>
          <w:rFonts w:ascii="Franklin Gothic Book" w:eastAsia="Franklin Gothic Book" w:hAnsi="Franklin Gothic Book" w:cs="Franklin Gothic Book"/>
          <w:sz w:val="24"/>
          <w:szCs w:val="24"/>
          <w:lang w:eastAsia="ru-RU"/>
        </w:rPr>
        <w:t>2</w:t>
      </w:r>
      <w:r w:rsidRPr="002975CD">
        <w:rPr>
          <w:rFonts w:ascii="Franklin Gothic Book" w:eastAsia="Franklin Gothic Book" w:hAnsi="Franklin Gothic Book" w:cs="Franklin Gothic Book"/>
          <w:sz w:val="24"/>
          <w:szCs w:val="24"/>
          <w:lang w:eastAsia="ru-RU"/>
        </w:rPr>
        <w:t>.</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z w:val="24"/>
          <w:szCs w:val="24"/>
          <w:lang w:eastAsia="ru-RU"/>
        </w:rPr>
        <w:t>В</w:t>
      </w:r>
      <w:r w:rsidRPr="002975CD">
        <w:rPr>
          <w:rFonts w:ascii="Franklin Gothic Book" w:eastAsia="Franklin Gothic Book" w:hAnsi="Franklin Gothic Book" w:cs="Franklin Gothic Book"/>
          <w:spacing w:val="5"/>
          <w:sz w:val="24"/>
          <w:szCs w:val="24"/>
          <w:lang w:eastAsia="ru-RU"/>
        </w:rPr>
        <w:t xml:space="preserve"> </w:t>
      </w:r>
      <w:r w:rsidRPr="002975CD">
        <w:rPr>
          <w:rFonts w:ascii="Franklin Gothic Book" w:eastAsia="Franklin Gothic Book" w:hAnsi="Franklin Gothic Book" w:cs="Franklin Gothic Book"/>
          <w:sz w:val="24"/>
          <w:szCs w:val="24"/>
          <w:lang w:eastAsia="ru-RU"/>
        </w:rPr>
        <w:t>с</w:t>
      </w:r>
      <w:r w:rsidRPr="002975CD">
        <w:rPr>
          <w:rFonts w:ascii="Franklin Gothic Book" w:eastAsia="Franklin Gothic Book" w:hAnsi="Franklin Gothic Book" w:cs="Franklin Gothic Book"/>
          <w:spacing w:val="-1"/>
          <w:sz w:val="24"/>
          <w:szCs w:val="24"/>
          <w:lang w:eastAsia="ru-RU"/>
        </w:rPr>
        <w:t>л</w:t>
      </w:r>
      <w:r w:rsidRPr="002975CD">
        <w:rPr>
          <w:rFonts w:ascii="Franklin Gothic Book" w:eastAsia="Franklin Gothic Book" w:hAnsi="Franklin Gothic Book" w:cs="Franklin Gothic Book"/>
          <w:sz w:val="24"/>
          <w:szCs w:val="24"/>
          <w:lang w:eastAsia="ru-RU"/>
        </w:rPr>
        <w:t>уч</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е</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z w:val="24"/>
          <w:szCs w:val="24"/>
          <w:lang w:eastAsia="ru-RU"/>
        </w:rPr>
        <w:t>нео</w:t>
      </w:r>
      <w:r w:rsidRPr="002975CD">
        <w:rPr>
          <w:rFonts w:ascii="Franklin Gothic Book" w:eastAsia="Franklin Gothic Book" w:hAnsi="Franklin Gothic Book" w:cs="Franklin Gothic Book"/>
          <w:spacing w:val="1"/>
          <w:sz w:val="24"/>
          <w:szCs w:val="24"/>
          <w:lang w:eastAsia="ru-RU"/>
        </w:rPr>
        <w:t>б</w:t>
      </w:r>
      <w:r w:rsidRPr="002975CD">
        <w:rPr>
          <w:rFonts w:ascii="Franklin Gothic Book" w:eastAsia="Franklin Gothic Book" w:hAnsi="Franklin Gothic Book" w:cs="Franklin Gothic Book"/>
          <w:sz w:val="24"/>
          <w:szCs w:val="24"/>
          <w:lang w:eastAsia="ru-RU"/>
        </w:rPr>
        <w:t>ходи</w:t>
      </w:r>
      <w:r w:rsidRPr="002975CD">
        <w:rPr>
          <w:rFonts w:ascii="Franklin Gothic Book" w:eastAsia="Franklin Gothic Book" w:hAnsi="Franklin Gothic Book" w:cs="Franklin Gothic Book"/>
          <w:spacing w:val="-1"/>
          <w:sz w:val="24"/>
          <w:szCs w:val="24"/>
          <w:lang w:eastAsia="ru-RU"/>
        </w:rPr>
        <w:t>м</w:t>
      </w:r>
      <w:r w:rsidRPr="002975CD">
        <w:rPr>
          <w:rFonts w:ascii="Franklin Gothic Book" w:eastAsia="Franklin Gothic Book" w:hAnsi="Franklin Gothic Book" w:cs="Franklin Gothic Book"/>
          <w:sz w:val="24"/>
          <w:szCs w:val="24"/>
          <w:lang w:eastAsia="ru-RU"/>
        </w:rPr>
        <w:t>ос</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и</w:t>
      </w:r>
      <w:r w:rsidRPr="002975CD">
        <w:rPr>
          <w:rFonts w:ascii="Franklin Gothic Book" w:eastAsia="Franklin Gothic Book" w:hAnsi="Franklin Gothic Book" w:cs="Franklin Gothic Book"/>
          <w:spacing w:val="4"/>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осе</w:t>
      </w:r>
      <w:r w:rsidRPr="002975CD">
        <w:rPr>
          <w:rFonts w:ascii="Franklin Gothic Book" w:eastAsia="Franklin Gothic Book" w:hAnsi="Franklin Gothic Book" w:cs="Franklin Gothic Book"/>
          <w:spacing w:val="1"/>
          <w:sz w:val="24"/>
          <w:szCs w:val="24"/>
          <w:lang w:eastAsia="ru-RU"/>
        </w:rPr>
        <w:t>щ</w:t>
      </w:r>
      <w:r w:rsidRPr="002975CD">
        <w:rPr>
          <w:rFonts w:ascii="Franklin Gothic Book" w:eastAsia="Franklin Gothic Book" w:hAnsi="Franklin Gothic Book" w:cs="Franklin Gothic Book"/>
          <w:sz w:val="24"/>
          <w:szCs w:val="24"/>
          <w:lang w:eastAsia="ru-RU"/>
        </w:rPr>
        <w:t>ений</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z w:val="24"/>
          <w:szCs w:val="24"/>
          <w:lang w:eastAsia="ru-RU"/>
        </w:rPr>
        <w:t>ре</w:t>
      </w:r>
      <w:r w:rsidRPr="002975CD">
        <w:rPr>
          <w:rFonts w:ascii="Franklin Gothic Book" w:eastAsia="Franklin Gothic Book" w:hAnsi="Franklin Gothic Book" w:cs="Franklin Gothic Book"/>
          <w:spacing w:val="1"/>
          <w:sz w:val="24"/>
          <w:szCs w:val="24"/>
          <w:lang w:eastAsia="ru-RU"/>
        </w:rPr>
        <w:t>ж</w:t>
      </w:r>
      <w:r w:rsidRPr="002975CD">
        <w:rPr>
          <w:rFonts w:ascii="Franklin Gothic Book" w:eastAsia="Franklin Gothic Book" w:hAnsi="Franklin Gothic Book" w:cs="Franklin Gothic Book"/>
          <w:sz w:val="24"/>
          <w:szCs w:val="24"/>
          <w:lang w:eastAsia="ru-RU"/>
        </w:rPr>
        <w:t>и</w:t>
      </w:r>
      <w:r w:rsidRPr="002975CD">
        <w:rPr>
          <w:rFonts w:ascii="Franklin Gothic Book" w:eastAsia="Franklin Gothic Book" w:hAnsi="Franklin Gothic Book" w:cs="Franklin Gothic Book"/>
          <w:spacing w:val="-1"/>
          <w:sz w:val="24"/>
          <w:szCs w:val="24"/>
          <w:lang w:eastAsia="ru-RU"/>
        </w:rPr>
        <w:t>м</w:t>
      </w:r>
      <w:r w:rsidRPr="002975CD">
        <w:rPr>
          <w:rFonts w:ascii="Franklin Gothic Book" w:eastAsia="Franklin Gothic Book" w:hAnsi="Franklin Gothic Book" w:cs="Franklin Gothic Book"/>
          <w:sz w:val="24"/>
          <w:szCs w:val="24"/>
          <w:lang w:eastAsia="ru-RU"/>
        </w:rPr>
        <w:t>ной</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ерри</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ории Пор</w:t>
      </w:r>
      <w:r w:rsidRPr="002975CD">
        <w:rPr>
          <w:rFonts w:ascii="Franklin Gothic Book" w:eastAsia="Franklin Gothic Book" w:hAnsi="Franklin Gothic Book" w:cs="Franklin Gothic Book"/>
          <w:spacing w:val="-1"/>
          <w:sz w:val="24"/>
          <w:szCs w:val="24"/>
          <w:lang w:eastAsia="ru-RU"/>
        </w:rPr>
        <w:t>т</w:t>
      </w:r>
      <w:r w:rsidRPr="002975CD">
        <w:rPr>
          <w:rFonts w:ascii="Franklin Gothic Book" w:eastAsia="Franklin Gothic Book" w:hAnsi="Franklin Gothic Book" w:cs="Franklin Gothic Book"/>
          <w:sz w:val="24"/>
          <w:szCs w:val="24"/>
          <w:lang w:eastAsia="ru-RU"/>
        </w:rPr>
        <w:t>а</w:t>
      </w:r>
      <w:r w:rsidRPr="002975CD">
        <w:rPr>
          <w:rFonts w:ascii="Franklin Gothic Book" w:eastAsia="Franklin Gothic Book" w:hAnsi="Franklin Gothic Book" w:cs="Franklin Gothic Book"/>
          <w:spacing w:val="2"/>
          <w:sz w:val="24"/>
          <w:szCs w:val="24"/>
          <w:lang w:eastAsia="ru-RU"/>
        </w:rPr>
        <w:t xml:space="preserve"> </w:t>
      </w:r>
      <w:r w:rsidRPr="002975CD">
        <w:rPr>
          <w:rFonts w:ascii="Franklin Gothic Book" w:eastAsia="Times New Roman" w:hAnsi="Franklin Gothic Book" w:cs="Times New Roman"/>
          <w:sz w:val="24"/>
          <w:szCs w:val="24"/>
          <w:lang w:eastAsia="ru-RU"/>
        </w:rPr>
        <w:t>оказывает содействие в оформлении</w:t>
      </w:r>
      <w:r w:rsidRPr="002975CD">
        <w:rPr>
          <w:rFonts w:ascii="Franklin Gothic Book" w:eastAsia="Franklin Gothic Book" w:hAnsi="Franklin Gothic Book" w:cs="Franklin Gothic Book"/>
          <w:sz w:val="24"/>
          <w:szCs w:val="24"/>
          <w:lang w:eastAsia="ru-RU"/>
        </w:rPr>
        <w:t xml:space="preserve"> р</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зо</w:t>
      </w:r>
      <w:r w:rsidRPr="002975CD">
        <w:rPr>
          <w:rFonts w:ascii="Franklin Gothic Book" w:eastAsia="Franklin Gothic Book" w:hAnsi="Franklin Gothic Book" w:cs="Franklin Gothic Book"/>
          <w:spacing w:val="-2"/>
          <w:sz w:val="24"/>
          <w:szCs w:val="24"/>
          <w:lang w:eastAsia="ru-RU"/>
        </w:rPr>
        <w:t>вого</w:t>
      </w:r>
      <w:r w:rsidRPr="002975CD">
        <w:rPr>
          <w:rFonts w:ascii="Franklin Gothic Book" w:eastAsia="Franklin Gothic Book" w:hAnsi="Franklin Gothic Book" w:cs="Franklin Gothic Book"/>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ро</w:t>
      </w:r>
      <w:r w:rsidRPr="002975CD">
        <w:rPr>
          <w:rFonts w:ascii="Franklin Gothic Book" w:eastAsia="Franklin Gothic Book" w:hAnsi="Franklin Gothic Book" w:cs="Franklin Gothic Book"/>
          <w:spacing w:val="1"/>
          <w:sz w:val="24"/>
          <w:szCs w:val="24"/>
          <w:lang w:eastAsia="ru-RU"/>
        </w:rPr>
        <w:t>п</w:t>
      </w:r>
      <w:r w:rsidRPr="002975CD">
        <w:rPr>
          <w:rFonts w:ascii="Franklin Gothic Book" w:eastAsia="Franklin Gothic Book" w:hAnsi="Franklin Gothic Book" w:cs="Franklin Gothic Book"/>
          <w:sz w:val="24"/>
          <w:szCs w:val="24"/>
          <w:lang w:eastAsia="ru-RU"/>
        </w:rPr>
        <w:t>ус</w:t>
      </w:r>
      <w:r w:rsidRPr="002975CD">
        <w:rPr>
          <w:rFonts w:ascii="Franklin Gothic Book" w:eastAsia="Franklin Gothic Book" w:hAnsi="Franklin Gothic Book" w:cs="Franklin Gothic Book"/>
          <w:spacing w:val="-2"/>
          <w:sz w:val="24"/>
          <w:szCs w:val="24"/>
          <w:lang w:eastAsia="ru-RU"/>
        </w:rPr>
        <w:t>ка (работникам Заказчика)</w:t>
      </w:r>
      <w:r w:rsidRPr="002975CD">
        <w:rPr>
          <w:rFonts w:ascii="Franklin Gothic Book" w:eastAsia="Franklin Gothic Book" w:hAnsi="Franklin Gothic Book" w:cs="Franklin Gothic Book"/>
          <w:sz w:val="24"/>
          <w:szCs w:val="24"/>
          <w:lang w:eastAsia="ru-RU"/>
        </w:rPr>
        <w:t xml:space="preserve"> на основ</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нии з</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pacing w:val="-1"/>
          <w:sz w:val="24"/>
          <w:szCs w:val="24"/>
          <w:lang w:eastAsia="ru-RU"/>
        </w:rPr>
        <w:t>я</w:t>
      </w:r>
      <w:r w:rsidRPr="002975CD">
        <w:rPr>
          <w:rFonts w:ascii="Franklin Gothic Book" w:eastAsia="Franklin Gothic Book" w:hAnsi="Franklin Gothic Book" w:cs="Franklin Gothic Book"/>
          <w:sz w:val="24"/>
          <w:szCs w:val="24"/>
          <w:lang w:eastAsia="ru-RU"/>
        </w:rPr>
        <w:t>в</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z w:val="24"/>
          <w:szCs w:val="24"/>
          <w:lang w:eastAsia="ru-RU"/>
        </w:rPr>
        <w:t>и от З</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pacing w:val="1"/>
          <w:sz w:val="24"/>
          <w:szCs w:val="24"/>
          <w:lang w:eastAsia="ru-RU"/>
        </w:rPr>
        <w:t>а</w:t>
      </w:r>
      <w:r w:rsidRPr="002975CD">
        <w:rPr>
          <w:rFonts w:ascii="Franklin Gothic Book" w:eastAsia="Franklin Gothic Book" w:hAnsi="Franklin Gothic Book" w:cs="Franklin Gothic Book"/>
          <w:sz w:val="24"/>
          <w:szCs w:val="24"/>
          <w:lang w:eastAsia="ru-RU"/>
        </w:rPr>
        <w:t>зчи</w:t>
      </w:r>
      <w:r w:rsidRPr="002975CD">
        <w:rPr>
          <w:rFonts w:ascii="Franklin Gothic Book" w:eastAsia="Franklin Gothic Book" w:hAnsi="Franklin Gothic Book" w:cs="Franklin Gothic Book"/>
          <w:spacing w:val="-1"/>
          <w:sz w:val="24"/>
          <w:szCs w:val="24"/>
          <w:lang w:eastAsia="ru-RU"/>
        </w:rPr>
        <w:t>к</w:t>
      </w:r>
      <w:r w:rsidRPr="002975CD">
        <w:rPr>
          <w:rFonts w:ascii="Franklin Gothic Book" w:eastAsia="Franklin Gothic Book" w:hAnsi="Franklin Gothic Book" w:cs="Franklin Gothic Book"/>
          <w:sz w:val="24"/>
          <w:szCs w:val="24"/>
          <w:lang w:eastAsia="ru-RU"/>
        </w:rPr>
        <w:t xml:space="preserve">а, </w:t>
      </w:r>
      <w:r w:rsidRPr="002975CD">
        <w:rPr>
          <w:rFonts w:ascii="Franklin Gothic Book" w:eastAsia="Times New Roman" w:hAnsi="Franklin Gothic Book" w:cs="Times New Roman"/>
          <w:sz w:val="24"/>
          <w:szCs w:val="24"/>
          <w:lang w:eastAsia="ru-RU"/>
        </w:rPr>
        <w:t xml:space="preserve">оформленного в соответствии с образцом, размещенным в информационно-телекоммуникационной сети «Интернет» </w:t>
      </w:r>
      <w:r w:rsidR="00166602" w:rsidRPr="002975CD">
        <w:rPr>
          <w:rFonts w:ascii="Franklin Gothic Book" w:eastAsia="Times New Roman" w:hAnsi="Franklin Gothic Book" w:cs="Times New Roman"/>
          <w:sz w:val="24"/>
          <w:szCs w:val="24"/>
          <w:lang w:eastAsia="ru-RU"/>
        </w:rPr>
        <w:t xml:space="preserve"> на сайте Порта</w:t>
      </w:r>
      <w:r w:rsidRPr="002975CD">
        <w:rPr>
          <w:rFonts w:ascii="Franklin Gothic Book" w:eastAsia="Times New Roman" w:hAnsi="Franklin Gothic Book" w:cs="Times New Roman"/>
          <w:sz w:val="24"/>
          <w:szCs w:val="24"/>
          <w:lang w:eastAsia="ru-RU"/>
        </w:rPr>
        <w:t xml:space="preserve"> </w:t>
      </w:r>
      <w:hyperlink r:id="rId8" w:history="1">
        <w:r w:rsidRPr="002975CD">
          <w:rPr>
            <w:rFonts w:ascii="Franklin Gothic Book" w:eastAsia="Franklin Gothic Book" w:hAnsi="Franklin Gothic Book" w:cs="Franklin Gothic Book"/>
            <w:color w:val="0000FF"/>
            <w:sz w:val="24"/>
            <w:szCs w:val="24"/>
            <w:u w:val="single"/>
            <w:lang w:eastAsia="ru-RU"/>
          </w:rPr>
          <w:t>http://www.nmtport.ru/propusk-v-port/</w:t>
        </w:r>
      </w:hyperlink>
      <w:r w:rsidRPr="002975CD">
        <w:rPr>
          <w:rFonts w:ascii="Franklin Gothic Book" w:eastAsia="Times New Roman" w:hAnsi="Franklin Gothic Book" w:cs="Times New Roman"/>
          <w:sz w:val="24"/>
          <w:szCs w:val="24"/>
          <w:lang w:eastAsia="ru-RU"/>
        </w:rPr>
        <w:t xml:space="preserve">, в том числе </w:t>
      </w:r>
      <w:r w:rsidRPr="002975CD">
        <w:rPr>
          <w:rFonts w:ascii="Franklin Gothic Book" w:eastAsia="Franklin Gothic Book" w:hAnsi="Franklin Gothic Book" w:cs="Franklin Gothic Book"/>
          <w:sz w:val="24"/>
          <w:szCs w:val="24"/>
          <w:lang w:eastAsia="ru-RU"/>
        </w:rPr>
        <w:t>с приложением полного комплекта необходимых документов.</w:t>
      </w:r>
    </w:p>
    <w:p w14:paraId="5B87140F"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 По предварительному согласованию Сторонами и по письменной заявке Заказчика, за отдельную плату, осуществляет дополнительные работы и другие услуги, связанные с перевалкой Груза.</w:t>
      </w:r>
    </w:p>
    <w:p w14:paraId="681958A4"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В случае необходимости оказывает содействие Заказчику в проведении инвентаризации Груза, проводимую путем маркшейдерских замеров для определения количества Груза в штабелях.</w:t>
      </w:r>
    </w:p>
    <w:p w14:paraId="2F6A850A" w14:textId="77777777" w:rsidR="00AC5724" w:rsidRPr="002975CD" w:rsidRDefault="00AC5724" w:rsidP="00E655EA">
      <w:pPr>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2.1.1</w:t>
      </w:r>
      <w:r w:rsidR="00114A91" w:rsidRPr="002975CD">
        <w:rPr>
          <w:rFonts w:ascii="Franklin Gothic Book" w:eastAsia="Times New Roman" w:hAnsi="Franklin Gothic Book" w:cs="Times New Roman"/>
          <w:color w:val="000000"/>
          <w:sz w:val="24"/>
          <w:szCs w:val="24"/>
          <w:lang w:eastAsia="ru-RU"/>
        </w:rPr>
        <w:t>5</w:t>
      </w:r>
      <w:r w:rsidRPr="002975CD">
        <w:rPr>
          <w:rFonts w:ascii="Franklin Gothic Book" w:eastAsia="Times New Roman" w:hAnsi="Franklin Gothic Book" w:cs="Times New Roman"/>
          <w:color w:val="000000"/>
          <w:sz w:val="24"/>
          <w:szCs w:val="24"/>
          <w:lang w:eastAsia="ru-RU"/>
        </w:rPr>
        <w:t>. По отдельной заявке и за счет Заказчика производит комплекс работ по транспортно-экспедиторскому обслуживанию (далее - ТЭО) в Порту Груза Заказчика. Перечень операций, входящих в ТЭО согласован Сторонами в Приложении № 1 к Договору.</w:t>
      </w:r>
    </w:p>
    <w:p w14:paraId="247E94F8" w14:textId="5D4398CD"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t>2.1.1</w:t>
      </w:r>
      <w:r w:rsidR="00114A91" w:rsidRPr="002975CD">
        <w:rPr>
          <w:rFonts w:ascii="Franklin Gothic Book" w:eastAsia="Batang" w:hAnsi="Franklin Gothic Book" w:cs="Times New Roman"/>
          <w:sz w:val="24"/>
          <w:szCs w:val="24"/>
          <w:lang w:eastAsia="ru-RU"/>
        </w:rPr>
        <w:t>5</w:t>
      </w:r>
      <w:r w:rsidRPr="002975CD">
        <w:rPr>
          <w:rFonts w:ascii="Franklin Gothic Book" w:eastAsia="Batang" w:hAnsi="Franklin Gothic Book" w:cs="Times New Roman"/>
          <w:sz w:val="24"/>
          <w:szCs w:val="24"/>
          <w:lang w:eastAsia="ru-RU"/>
        </w:rPr>
        <w:t>.1. При выполнении ТЭО, в течение 1 (одного) рабочего дня после произведенной выгрузки Груза из вагонов и/или погрузки на судно, направляет информацию о произведенных операциях (повагонные перечни в согласованной форме) на электронн</w:t>
      </w:r>
      <w:permStart w:id="1823099314" w:edGrp="everyone"/>
      <w:r w:rsidRPr="002975CD">
        <w:rPr>
          <w:rFonts w:ascii="Franklin Gothic Book" w:eastAsia="Batang" w:hAnsi="Franklin Gothic Book" w:cs="Times New Roman"/>
          <w:sz w:val="24"/>
          <w:szCs w:val="24"/>
          <w:lang w:eastAsia="ru-RU"/>
        </w:rPr>
        <w:t>ый</w:t>
      </w:r>
      <w:permEnd w:id="1823099314"/>
      <w:r w:rsidRPr="002975CD">
        <w:rPr>
          <w:rFonts w:ascii="Franklin Gothic Book" w:eastAsia="Batang" w:hAnsi="Franklin Gothic Book" w:cs="Times New Roman"/>
          <w:sz w:val="24"/>
          <w:szCs w:val="24"/>
          <w:lang w:eastAsia="ru-RU"/>
        </w:rPr>
        <w:t xml:space="preserve"> адре</w:t>
      </w:r>
      <w:permStart w:id="692999317" w:edGrp="everyone"/>
      <w:r w:rsidRPr="002975CD">
        <w:rPr>
          <w:rFonts w:ascii="Franklin Gothic Book" w:eastAsia="Batang" w:hAnsi="Franklin Gothic Book" w:cs="Times New Roman"/>
          <w:sz w:val="24"/>
          <w:szCs w:val="24"/>
          <w:lang w:eastAsia="ru-RU"/>
        </w:rPr>
        <w:t>с</w:t>
      </w:r>
      <w:permEnd w:id="692999317"/>
      <w:r w:rsidRPr="002975CD">
        <w:rPr>
          <w:rFonts w:ascii="Franklin Gothic Book" w:eastAsia="Batang" w:hAnsi="Franklin Gothic Book" w:cs="Times New Roman"/>
          <w:sz w:val="24"/>
          <w:szCs w:val="24"/>
          <w:lang w:eastAsia="ru-RU"/>
        </w:rPr>
        <w:t xml:space="preserve"> Заказчика: </w:t>
      </w:r>
      <w:permStart w:id="136345581" w:edGrp="everyone"/>
      <w:r w:rsidR="00632600" w:rsidRPr="002975CD">
        <w:rPr>
          <w:rFonts w:ascii="Franklin Gothic Book" w:eastAsia="Batang" w:hAnsi="Franklin Gothic Book" w:cs="Times New Roman"/>
          <w:sz w:val="24"/>
          <w:szCs w:val="24"/>
          <w:u w:val="single"/>
          <w:lang w:eastAsia="ru-RU"/>
        </w:rPr>
        <w:t>__________________</w:t>
      </w:r>
      <w:permEnd w:id="136345581"/>
      <w:r w:rsidRPr="002975CD">
        <w:rPr>
          <w:rFonts w:ascii="Franklin Gothic Book" w:eastAsia="Batang" w:hAnsi="Franklin Gothic Book" w:cs="Times New Roman"/>
          <w:sz w:val="24"/>
          <w:szCs w:val="24"/>
          <w:lang w:eastAsia="ru-RU"/>
        </w:rPr>
        <w:t>.</w:t>
      </w:r>
    </w:p>
    <w:p w14:paraId="2725BABF" w14:textId="77777777"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b/>
          <w:sz w:val="24"/>
          <w:szCs w:val="24"/>
          <w:lang w:eastAsia="ru-RU"/>
        </w:rPr>
        <w:t>2.1.1</w:t>
      </w:r>
      <w:r w:rsidR="00114A91" w:rsidRPr="002975CD">
        <w:rPr>
          <w:rFonts w:ascii="Franklin Gothic Book" w:eastAsia="Batang" w:hAnsi="Franklin Gothic Book" w:cs="Times New Roman"/>
          <w:b/>
          <w:sz w:val="24"/>
          <w:szCs w:val="24"/>
          <w:lang w:eastAsia="ru-RU"/>
        </w:rPr>
        <w:t>6</w:t>
      </w:r>
      <w:r w:rsidRPr="002975CD">
        <w:rPr>
          <w:rFonts w:ascii="Franklin Gothic Book" w:eastAsia="Batang" w:hAnsi="Franklin Gothic Book" w:cs="Times New Roman"/>
          <w:b/>
          <w:sz w:val="24"/>
          <w:szCs w:val="24"/>
          <w:lang w:eastAsia="ru-RU"/>
        </w:rPr>
        <w:t>. Порт имеет право</w:t>
      </w:r>
      <w:r w:rsidRPr="002975CD">
        <w:rPr>
          <w:rFonts w:ascii="Franklin Gothic Book" w:eastAsia="Batang" w:hAnsi="Franklin Gothic Book" w:cs="Times New Roman"/>
          <w:sz w:val="24"/>
          <w:szCs w:val="24"/>
          <w:lang w:eastAsia="ru-RU"/>
        </w:rPr>
        <w:t>:</w:t>
      </w:r>
    </w:p>
    <w:p w14:paraId="6D7A0441"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Batang" w:hAnsi="Franklin Gothic Book" w:cs="Times New Roman"/>
          <w:sz w:val="24"/>
          <w:szCs w:val="24"/>
          <w:lang w:eastAsia="ru-RU"/>
        </w:rPr>
        <w:t>2.1.1</w:t>
      </w:r>
      <w:r w:rsidR="00114A91" w:rsidRPr="002975CD">
        <w:rPr>
          <w:rFonts w:ascii="Franklin Gothic Book" w:eastAsia="Batang" w:hAnsi="Franklin Gothic Book" w:cs="Times New Roman"/>
          <w:sz w:val="24"/>
          <w:szCs w:val="24"/>
          <w:lang w:eastAsia="ru-RU"/>
        </w:rPr>
        <w:t>6</w:t>
      </w:r>
      <w:r w:rsidRPr="002975CD">
        <w:rPr>
          <w:rFonts w:ascii="Franklin Gothic Book" w:eastAsia="Batang" w:hAnsi="Franklin Gothic Book" w:cs="Times New Roman"/>
          <w:sz w:val="24"/>
          <w:szCs w:val="24"/>
          <w:lang w:eastAsia="ru-RU"/>
        </w:rPr>
        <w:t xml:space="preserve">.1. </w:t>
      </w:r>
      <w:r w:rsidRPr="002975CD">
        <w:rPr>
          <w:rFonts w:ascii="Franklin Gothic Book" w:eastAsia="Times New Roman" w:hAnsi="Franklin Gothic Book" w:cs="Times New Roman"/>
          <w:sz w:val="24"/>
          <w:szCs w:val="24"/>
          <w:lang w:eastAsia="ru-RU"/>
        </w:rPr>
        <w:t>Отказать в приеме судна в случае, если его технические характеристики не позволяют Порту произвести безопасную выгрузку судна, сообразуясь с техникой безопасности и техническими возможностями Порта.</w:t>
      </w:r>
    </w:p>
    <w:p w14:paraId="7D022DC4" w14:textId="575FB56C"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 xml:space="preserve">.2. </w:t>
      </w:r>
      <w:r w:rsidR="000C2042" w:rsidRPr="002975CD">
        <w:rPr>
          <w:rFonts w:ascii="Franklin Gothic Book" w:eastAsia="Times New Roman" w:hAnsi="Franklin Gothic Book"/>
          <w:sz w:val="24"/>
          <w:szCs w:val="24"/>
          <w:lang w:eastAsia="ru-RU"/>
        </w:rPr>
        <w:t>Отказать в приеме номинируемого Заказчиком судна в случае наличия у Заказчика задолженности за ранее оказанные Портом услуги, просроченной к уплате более 4 (четырех) рабочих дней, до полного погашения данной задолженности</w:t>
      </w:r>
      <w:r w:rsidRPr="002975CD">
        <w:rPr>
          <w:rFonts w:ascii="Franklin Gothic Book" w:eastAsia="Times New Roman" w:hAnsi="Franklin Gothic Book" w:cs="Times New Roman"/>
          <w:sz w:val="24"/>
          <w:szCs w:val="24"/>
          <w:lang w:eastAsia="ru-RU"/>
        </w:rPr>
        <w:t>.</w:t>
      </w:r>
    </w:p>
    <w:p w14:paraId="57A2B7A8" w14:textId="56EA17C4" w:rsidR="00AC5724" w:rsidRPr="002975CD" w:rsidRDefault="00AC5724" w:rsidP="00E655EA">
      <w:pPr>
        <w:spacing w:after="0" w:line="240" w:lineRule="auto"/>
        <w:ind w:firstLine="567"/>
        <w:jc w:val="both"/>
        <w:rPr>
          <w:rFonts w:ascii="Franklin Gothic Book" w:eastAsia="Franklin Gothic Book" w:hAnsi="Franklin Gothic Book" w:cs="Franklin Gothic Book"/>
          <w:spacing w:val="2"/>
          <w:sz w:val="24"/>
          <w:szCs w:val="24"/>
          <w:lang w:eastAsia="ru-RU"/>
        </w:rPr>
      </w:pPr>
      <w:r w:rsidRPr="002975CD">
        <w:rPr>
          <w:rFonts w:ascii="Franklin Gothic Book" w:eastAsia="Franklin Gothic Book" w:hAnsi="Franklin Gothic Book" w:cs="Franklin Gothic Book"/>
          <w:spacing w:val="2"/>
          <w:sz w:val="24"/>
          <w:szCs w:val="24"/>
          <w:lang w:eastAsia="ru-RU"/>
        </w:rPr>
        <w:t>2.1.1</w:t>
      </w:r>
      <w:r w:rsidR="00114A91" w:rsidRPr="002975CD">
        <w:rPr>
          <w:rFonts w:ascii="Franklin Gothic Book" w:eastAsia="Franklin Gothic Book" w:hAnsi="Franklin Gothic Book" w:cs="Franklin Gothic Book"/>
          <w:spacing w:val="2"/>
          <w:sz w:val="24"/>
          <w:szCs w:val="24"/>
          <w:lang w:eastAsia="ru-RU"/>
        </w:rPr>
        <w:t>6</w:t>
      </w:r>
      <w:r w:rsidRPr="002975CD">
        <w:rPr>
          <w:rFonts w:ascii="Franklin Gothic Book" w:eastAsia="Franklin Gothic Book" w:hAnsi="Franklin Gothic Book" w:cs="Franklin Gothic Book"/>
          <w:spacing w:val="2"/>
          <w:sz w:val="24"/>
          <w:szCs w:val="24"/>
          <w:lang w:eastAsia="ru-RU"/>
        </w:rPr>
        <w:t xml:space="preserve">.3. </w:t>
      </w:r>
      <w:r w:rsidR="00F01CB1" w:rsidRPr="002975CD">
        <w:rPr>
          <w:rFonts w:ascii="Franklin Gothic Book" w:eastAsia="Franklin Gothic Book" w:hAnsi="Franklin Gothic Book" w:cs="Franklin Gothic Book"/>
          <w:spacing w:val="2"/>
          <w:sz w:val="24"/>
          <w:szCs w:val="24"/>
          <w:lang w:eastAsia="ru-RU"/>
        </w:rPr>
        <w:t>Не ставить судно под грузовые операции или приостановить оказание услуг без ответственности Порта за потерянную очередь, возникшие в результате этого задержки обработки судна и финансовые потери Заказчика в случае отсутствия авансового платежа согласно п. 4.4.1. Договора</w:t>
      </w:r>
      <w:r w:rsidRPr="002975CD">
        <w:rPr>
          <w:rFonts w:ascii="Franklin Gothic Book" w:eastAsia="Franklin Gothic Book" w:hAnsi="Franklin Gothic Book" w:cs="Franklin Gothic Book"/>
          <w:spacing w:val="2"/>
          <w:sz w:val="24"/>
          <w:szCs w:val="24"/>
          <w:lang w:eastAsia="ru-RU"/>
        </w:rPr>
        <w:t xml:space="preserve">. </w:t>
      </w:r>
    </w:p>
    <w:p w14:paraId="186C80D3"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.4. Отказать в приеме заявленного Груза</w:t>
      </w:r>
      <w:r w:rsidRPr="002975CD">
        <w:rPr>
          <w:rFonts w:ascii="Franklin Gothic Book" w:eastAsia="Batang" w:hAnsi="Franklin Gothic Book" w:cs="Times New Roman"/>
          <w:sz w:val="24"/>
          <w:szCs w:val="24"/>
          <w:lang w:eastAsia="ru-RU"/>
        </w:rPr>
        <w:t xml:space="preserve"> в</w:t>
      </w:r>
      <w:r w:rsidRPr="002975CD">
        <w:rPr>
          <w:rFonts w:ascii="Franklin Gothic Book" w:eastAsia="Times New Roman" w:hAnsi="Franklin Gothic Book" w:cs="Times New Roman"/>
          <w:sz w:val="24"/>
          <w:szCs w:val="24"/>
          <w:lang w:eastAsia="ru-RU"/>
        </w:rPr>
        <w:t xml:space="preserve"> случае отсутствия документа, указанного в п. 2.2.17. Договора.</w:t>
      </w:r>
    </w:p>
    <w:p w14:paraId="1596DB7F" w14:textId="27E109AC"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 xml:space="preserve">.5. </w:t>
      </w:r>
      <w:r w:rsidR="00F01CB1" w:rsidRPr="002975CD">
        <w:rPr>
          <w:rFonts w:ascii="Franklin Gothic Book" w:eastAsia="Times New Roman" w:hAnsi="Franklin Gothic Book"/>
          <w:sz w:val="24"/>
          <w:szCs w:val="24"/>
          <w:lang w:eastAsia="ru-RU"/>
        </w:rPr>
        <w:t>Удержать Грузы Заказчика в случае отказа Заказчика оплатить Порту предусмотренные Договором платежи за оказанные услуги. Однако стоимость удержанного Груза не может превышать суммы просроченной задолженности Заказчика Порту</w:t>
      </w:r>
      <w:r w:rsidRPr="002975CD">
        <w:rPr>
          <w:rFonts w:ascii="Franklin Gothic Book" w:eastAsia="Times New Roman" w:hAnsi="Franklin Gothic Book" w:cs="Times New Roman"/>
          <w:sz w:val="24"/>
          <w:szCs w:val="24"/>
          <w:lang w:eastAsia="ru-RU"/>
        </w:rPr>
        <w:t>.</w:t>
      </w:r>
    </w:p>
    <w:p w14:paraId="1743458D" w14:textId="26F47571" w:rsidR="008E4E6A" w:rsidRPr="002975CD" w:rsidRDefault="00AC5724" w:rsidP="00E655EA">
      <w:pPr>
        <w:spacing w:after="0" w:line="240" w:lineRule="auto"/>
        <w:ind w:firstLine="567"/>
        <w:jc w:val="both"/>
        <w:rPr>
          <w:rFonts w:ascii="Franklin Gothic Book" w:eastAsia="Franklin Gothic Book" w:hAnsi="Franklin Gothic Book" w:cs="Franklin Gothic Book"/>
          <w:color w:val="000000"/>
          <w:sz w:val="24"/>
          <w:szCs w:val="24"/>
          <w:lang w:eastAsia="ru-RU"/>
        </w:rPr>
      </w:pPr>
      <w:r w:rsidRPr="002975CD">
        <w:rPr>
          <w:rFonts w:ascii="Franklin Gothic Book" w:eastAsia="Franklin Gothic Book" w:hAnsi="Franklin Gothic Book" w:cs="Franklin Gothic Book"/>
          <w:color w:val="000000"/>
          <w:spacing w:val="2"/>
          <w:sz w:val="24"/>
          <w:szCs w:val="24"/>
          <w:lang w:eastAsia="ru-RU"/>
        </w:rPr>
        <w:t>2.1.1</w:t>
      </w:r>
      <w:r w:rsidR="00114A91" w:rsidRPr="002975CD">
        <w:rPr>
          <w:rFonts w:ascii="Franklin Gothic Book" w:eastAsia="Franklin Gothic Book" w:hAnsi="Franklin Gothic Book" w:cs="Franklin Gothic Book"/>
          <w:color w:val="000000"/>
          <w:spacing w:val="2"/>
          <w:sz w:val="24"/>
          <w:szCs w:val="24"/>
          <w:lang w:eastAsia="ru-RU"/>
        </w:rPr>
        <w:t>6</w:t>
      </w:r>
      <w:r w:rsidRPr="002975CD">
        <w:rPr>
          <w:rFonts w:ascii="Franklin Gothic Book" w:eastAsia="Franklin Gothic Book" w:hAnsi="Franklin Gothic Book" w:cs="Franklin Gothic Book"/>
          <w:color w:val="000000"/>
          <w:spacing w:val="2"/>
          <w:sz w:val="24"/>
          <w:szCs w:val="24"/>
          <w:lang w:eastAsia="ru-RU"/>
        </w:rPr>
        <w:t>.</w:t>
      </w:r>
      <w:r w:rsidR="000C2042" w:rsidRPr="002975CD">
        <w:rPr>
          <w:rFonts w:ascii="Franklin Gothic Book" w:eastAsia="Franklin Gothic Book" w:hAnsi="Franklin Gothic Book" w:cs="Franklin Gothic Book"/>
          <w:color w:val="000000"/>
          <w:spacing w:val="2"/>
          <w:sz w:val="24"/>
          <w:szCs w:val="24"/>
          <w:lang w:eastAsia="ru-RU"/>
        </w:rPr>
        <w:t>6</w:t>
      </w:r>
      <w:r w:rsidRPr="002975CD">
        <w:rPr>
          <w:rFonts w:ascii="Franklin Gothic Book" w:eastAsia="Franklin Gothic Book" w:hAnsi="Franklin Gothic Book" w:cs="Franklin Gothic Book"/>
          <w:color w:val="000000"/>
          <w:spacing w:val="2"/>
          <w:sz w:val="24"/>
          <w:szCs w:val="24"/>
          <w:lang w:eastAsia="ru-RU"/>
        </w:rPr>
        <w:t xml:space="preserve">. </w:t>
      </w:r>
      <w:r w:rsidR="000C2042" w:rsidRPr="002975CD">
        <w:rPr>
          <w:rFonts w:ascii="Franklin Gothic Book" w:eastAsia="Franklin Gothic Book" w:hAnsi="Franklin Gothic Book" w:cs="Franklin Gothic Book"/>
          <w:color w:val="000000"/>
          <w:sz w:val="24"/>
          <w:szCs w:val="24"/>
          <w:lang w:eastAsia="ru-RU"/>
        </w:rPr>
        <w:t xml:space="preserve">В случае не предоставления Заказчиком полного комплекта документов, указанных в п. 2.2.22. Договора, для подтверждения обоснованности применения ставки по налогу на добавленную стоимость в размере 0% (ноль процентов), начисляемой на стоимость работ, предъявить Заказчику на оплату счета с </w:t>
      </w:r>
      <w:r w:rsidR="000C2042" w:rsidRPr="002975CD">
        <w:rPr>
          <w:rFonts w:ascii="Franklin Gothic Book" w:eastAsia="Franklin Gothic Book" w:hAnsi="Franklin Gothic Book" w:cs="Franklin Gothic Book"/>
          <w:color w:val="000000"/>
          <w:sz w:val="24"/>
          <w:szCs w:val="24"/>
          <w:lang w:eastAsia="ru-RU"/>
        </w:rPr>
        <w:lastRenderedPageBreak/>
        <w:t>применением налоговой ставки 20% (двадцать процентов), установленной Налоговым кодексом Российской Федерации</w:t>
      </w:r>
      <w:r w:rsidR="008E4E6A" w:rsidRPr="002975CD">
        <w:rPr>
          <w:rFonts w:ascii="Franklin Gothic Book" w:eastAsia="Franklin Gothic Book" w:hAnsi="Franklin Gothic Book" w:cs="Franklin Gothic Book"/>
          <w:color w:val="000000"/>
          <w:sz w:val="24"/>
          <w:szCs w:val="24"/>
          <w:lang w:eastAsia="ru-RU"/>
        </w:rPr>
        <w:t>.</w:t>
      </w:r>
    </w:p>
    <w:p w14:paraId="6FBF4796" w14:textId="16D34812"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2.1.1</w:t>
      </w:r>
      <w:r w:rsidR="00114A91"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w:t>
      </w:r>
      <w:r w:rsidR="000C2042" w:rsidRPr="002975CD">
        <w:rPr>
          <w:rFonts w:ascii="Franklin Gothic Book" w:eastAsia="Times New Roman" w:hAnsi="Franklin Gothic Book" w:cs="Times New Roman"/>
          <w:sz w:val="24"/>
          <w:szCs w:val="24"/>
          <w:lang w:eastAsia="ru-RU"/>
        </w:rPr>
        <w:t>7</w:t>
      </w:r>
      <w:r w:rsidRPr="002975CD">
        <w:rPr>
          <w:rFonts w:ascii="Franklin Gothic Book" w:eastAsia="Times New Roman" w:hAnsi="Franklin Gothic Book" w:cs="Times New Roman"/>
          <w:sz w:val="24"/>
          <w:szCs w:val="24"/>
          <w:lang w:eastAsia="ru-RU"/>
        </w:rPr>
        <w:t>. Привлекать к выполнению работ и оказанию услуг по Договору субподрядчиков. При этом Порт несет ответственность перед Заказчиком за действия субподрядчика, как за свои собственные.</w:t>
      </w:r>
    </w:p>
    <w:p w14:paraId="182A4BC4" w14:textId="77777777" w:rsidR="00AC5724" w:rsidRPr="002975CD" w:rsidRDefault="00AC5724" w:rsidP="00E655EA">
      <w:pPr>
        <w:spacing w:after="0" w:line="240" w:lineRule="auto"/>
        <w:ind w:firstLine="567"/>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
          <w:bCs/>
          <w:sz w:val="24"/>
          <w:szCs w:val="24"/>
          <w:lang w:eastAsia="ru-RU"/>
        </w:rPr>
        <w:t>2.2. Обязанности Заказчика</w:t>
      </w:r>
      <w:r w:rsidRPr="002975CD">
        <w:rPr>
          <w:rFonts w:ascii="Franklin Gothic Book" w:eastAsia="Times New Roman" w:hAnsi="Franklin Gothic Book" w:cs="Times New Roman"/>
          <w:b/>
          <w:sz w:val="24"/>
          <w:szCs w:val="24"/>
          <w:lang w:eastAsia="ru-RU"/>
        </w:rPr>
        <w:t xml:space="preserve">: </w:t>
      </w:r>
    </w:p>
    <w:p w14:paraId="29A964DD" w14:textId="77777777"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Обеспечивает направление Груза в Порт в соответствии с планами перевозок экспортных грузов, согласованных в соответствии с п. 2.1.2. Договора</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на соответствующий месяц в периодах и объемах, согласованных Сторонами в Приложении № 1 к Договору.</w:t>
      </w:r>
    </w:p>
    <w:p w14:paraId="628F30C6" w14:textId="77777777"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2.2.1.1. График отгрузки Груза по заявкам ГУ-12 должен быть выполнен маршрутными отправками равномерно в течение календарного месяца или иным графиком, согласованным Сторонами дополнительно и подтвержденным Портом.</w:t>
      </w:r>
    </w:p>
    <w:p w14:paraId="2A4F0881" w14:textId="77777777"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2.2.2. Обеспечивает завоз Груза в Порт и подачу судов под его вывоз в объемах, согласованных Сторонами в Приложении № 1 к Договору.</w:t>
      </w:r>
    </w:p>
    <w:p w14:paraId="3505F7E8" w14:textId="77777777"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2.2.2.1. За 5 (пять) суток до планируемого завоза Груза в Порт предоставляет Порту Декларацию о транспортных характеристиках Груза и условиях безопасности морской перевозки навалочного груза (транспортные, физические и химические свойства, и т.д.).</w:t>
      </w:r>
    </w:p>
    <w:p w14:paraId="41045E37" w14:textId="7273ED25"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2.2.2.2. За 5 (пять) суток до планируемого подхода судна в Порт, направляет Порту </w:t>
      </w:r>
      <w:r w:rsidR="00DC3DF0" w:rsidRPr="002975CD">
        <w:rPr>
          <w:rFonts w:ascii="Franklin Gothic Book" w:eastAsia="Times New Roman" w:hAnsi="Franklin Gothic Book" w:cs="Times New Roman"/>
          <w:sz w:val="24"/>
          <w:szCs w:val="24"/>
          <w:lang w:eastAsia="ru-RU"/>
        </w:rPr>
        <w:t>номинацию</w:t>
      </w:r>
      <w:r w:rsidRPr="002975CD">
        <w:rPr>
          <w:rFonts w:ascii="Franklin Gothic Book" w:eastAsia="Times New Roman" w:hAnsi="Franklin Gothic Book" w:cs="Times New Roman"/>
          <w:sz w:val="24"/>
          <w:szCs w:val="24"/>
          <w:lang w:eastAsia="ru-RU"/>
        </w:rPr>
        <w:t xml:space="preserve"> с указанием следующей информации:</w:t>
      </w:r>
    </w:p>
    <w:p w14:paraId="0FBFA384" w14:textId="77777777" w:rsidR="00A44083" w:rsidRPr="002975CD" w:rsidRDefault="00A44083"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наименование судна;</w:t>
      </w:r>
    </w:p>
    <w:p w14:paraId="45F0C875" w14:textId="77777777" w:rsidR="00A44083" w:rsidRPr="002975CD" w:rsidRDefault="00A44083"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val="en-US" w:eastAsia="ru-RU"/>
        </w:rPr>
        <w:t>laycan</w:t>
      </w:r>
      <w:r w:rsidRPr="002975CD">
        <w:rPr>
          <w:rFonts w:ascii="Franklin Gothic Book" w:eastAsia="Times New Roman" w:hAnsi="Franklin Gothic Book" w:cs="Times New Roman"/>
          <w:sz w:val="24"/>
          <w:szCs w:val="24"/>
          <w:lang w:eastAsia="ru-RU"/>
        </w:rPr>
        <w:t>;</w:t>
      </w:r>
    </w:p>
    <w:p w14:paraId="49B57EFE" w14:textId="5C741F4A"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 основные </w:t>
      </w:r>
      <w:r w:rsidR="00E77933" w:rsidRPr="002975CD">
        <w:rPr>
          <w:rFonts w:ascii="Franklin Gothic Book" w:eastAsia="Times New Roman" w:hAnsi="Franklin Gothic Book" w:cs="Times New Roman"/>
          <w:sz w:val="24"/>
          <w:szCs w:val="24"/>
          <w:lang w:eastAsia="ru-RU"/>
        </w:rPr>
        <w:t xml:space="preserve">размерения </w:t>
      </w:r>
      <w:r w:rsidRPr="002975CD">
        <w:rPr>
          <w:rFonts w:ascii="Franklin Gothic Book" w:eastAsia="Times New Roman" w:hAnsi="Franklin Gothic Book" w:cs="Times New Roman"/>
          <w:sz w:val="24"/>
          <w:szCs w:val="24"/>
          <w:lang w:eastAsia="ru-RU"/>
        </w:rPr>
        <w:t>судна, в том числе его осадка;</w:t>
      </w:r>
    </w:p>
    <w:p w14:paraId="52D5BF19" w14:textId="4581FC24"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  </w:t>
      </w:r>
      <w:r w:rsidR="00E77933" w:rsidRPr="002975CD">
        <w:rPr>
          <w:rFonts w:ascii="Franklin Gothic Book" w:eastAsia="Times New Roman" w:hAnsi="Franklin Gothic Book" w:cs="Times New Roman"/>
          <w:sz w:val="24"/>
          <w:szCs w:val="24"/>
          <w:lang w:eastAsia="ru-RU"/>
        </w:rPr>
        <w:t>копии классификационного и международного свидетельства</w:t>
      </w:r>
      <w:r w:rsidRPr="002975CD">
        <w:rPr>
          <w:rFonts w:ascii="Franklin Gothic Book" w:eastAsia="Times New Roman" w:hAnsi="Franklin Gothic Book" w:cs="Times New Roman"/>
          <w:sz w:val="24"/>
          <w:szCs w:val="24"/>
          <w:lang w:eastAsia="ru-RU"/>
        </w:rPr>
        <w:t>;</w:t>
      </w:r>
    </w:p>
    <w:p w14:paraId="1764991B" w14:textId="60CBE49F" w:rsidR="00E77933" w:rsidRPr="002975CD" w:rsidRDefault="00E77933"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копию грузового плана;</w:t>
      </w:r>
    </w:p>
    <w:p w14:paraId="6D110057" w14:textId="2B64E504"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наименование груза, код ТН</w:t>
      </w:r>
      <w:r w:rsidR="00E77933"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ВЭД;</w:t>
      </w:r>
    </w:p>
    <w:p w14:paraId="4046F6C7"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объем судовой партии;</w:t>
      </w:r>
    </w:p>
    <w:p w14:paraId="7D75FCCB"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 паспорт безопасности, сертификаты и другие необходимые документы в зависимости от требований, предъявляемых к заявленному грузу; </w:t>
      </w:r>
    </w:p>
    <w:p w14:paraId="326FE30B"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наименование судового агента в Порту,</w:t>
      </w:r>
    </w:p>
    <w:p w14:paraId="0965FB09"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согласовывая с Портом возможность принятия данного судна под обработку.</w:t>
      </w:r>
    </w:p>
    <w:p w14:paraId="285C3A2C"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Информация направляется на электронные адреса:</w:t>
      </w:r>
    </w:p>
    <w:permStart w:id="530262088" w:edGrp="everyone"/>
    <w:p w14:paraId="753082C5" w14:textId="77777777" w:rsidR="00AC5724" w:rsidRPr="002975CD" w:rsidRDefault="005D426D"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hAnsi="Franklin Gothic Book"/>
          <w:sz w:val="24"/>
          <w:szCs w:val="24"/>
        </w:rPr>
        <w:fldChar w:fldCharType="begin"/>
      </w:r>
      <w:r w:rsidRPr="002975CD">
        <w:rPr>
          <w:rFonts w:ascii="Franklin Gothic Book" w:hAnsi="Franklin Gothic Book"/>
          <w:sz w:val="24"/>
          <w:szCs w:val="24"/>
        </w:rPr>
        <w:instrText xml:space="preserve"> HYPERLINK "mailto:Radion.Bespalov@nmtport.ru" </w:instrText>
      </w:r>
      <w:r w:rsidRPr="002975CD">
        <w:rPr>
          <w:rFonts w:ascii="Franklin Gothic Book" w:hAnsi="Franklin Gothic Book"/>
          <w:sz w:val="24"/>
          <w:szCs w:val="24"/>
        </w:rPr>
        <w:fldChar w:fldCharType="separate"/>
      </w:r>
      <w:r w:rsidR="00AC5724" w:rsidRPr="002975CD">
        <w:rPr>
          <w:rFonts w:ascii="Franklin Gothic Book" w:eastAsia="Times New Roman" w:hAnsi="Franklin Gothic Book" w:cs="Times New Roman"/>
          <w:color w:val="0000FF"/>
          <w:sz w:val="24"/>
          <w:szCs w:val="24"/>
          <w:u w:val="single"/>
          <w:lang w:val="en-US" w:eastAsia="ru-RU"/>
        </w:rPr>
        <w:t>Radion</w:t>
      </w:r>
      <w:r w:rsidR="00AC5724" w:rsidRPr="002975CD">
        <w:rPr>
          <w:rFonts w:ascii="Franklin Gothic Book" w:eastAsia="Times New Roman" w:hAnsi="Franklin Gothic Book" w:cs="Times New Roman"/>
          <w:color w:val="0000FF"/>
          <w:sz w:val="24"/>
          <w:szCs w:val="24"/>
          <w:u w:val="single"/>
          <w:lang w:eastAsia="ru-RU"/>
        </w:rPr>
        <w:t>.</w:t>
      </w:r>
      <w:r w:rsidR="00AC5724" w:rsidRPr="002975CD">
        <w:rPr>
          <w:rFonts w:ascii="Franklin Gothic Book" w:eastAsia="Times New Roman" w:hAnsi="Franklin Gothic Book" w:cs="Times New Roman"/>
          <w:color w:val="0000FF"/>
          <w:sz w:val="24"/>
          <w:szCs w:val="24"/>
          <w:u w:val="single"/>
          <w:lang w:val="en-US" w:eastAsia="ru-RU"/>
        </w:rPr>
        <w:t>Bespalov</w:t>
      </w:r>
      <w:r w:rsidR="00AC5724" w:rsidRPr="002975CD">
        <w:rPr>
          <w:rFonts w:ascii="Franklin Gothic Book" w:eastAsia="Times New Roman" w:hAnsi="Franklin Gothic Book" w:cs="Times New Roman"/>
          <w:color w:val="0000FF"/>
          <w:sz w:val="24"/>
          <w:szCs w:val="24"/>
          <w:u w:val="single"/>
          <w:lang w:eastAsia="ru-RU"/>
        </w:rPr>
        <w:t>@</w:t>
      </w:r>
      <w:r w:rsidR="00AC5724" w:rsidRPr="002975CD">
        <w:rPr>
          <w:rFonts w:ascii="Franklin Gothic Book" w:eastAsia="Times New Roman" w:hAnsi="Franklin Gothic Book" w:cs="Times New Roman"/>
          <w:color w:val="0000FF"/>
          <w:sz w:val="24"/>
          <w:szCs w:val="24"/>
          <w:u w:val="single"/>
          <w:lang w:val="en-US" w:eastAsia="ru-RU"/>
        </w:rPr>
        <w:t>nmtport</w:t>
      </w:r>
      <w:r w:rsidR="00AC5724" w:rsidRPr="002975CD">
        <w:rPr>
          <w:rFonts w:ascii="Franklin Gothic Book" w:eastAsia="Times New Roman" w:hAnsi="Franklin Gothic Book" w:cs="Times New Roman"/>
          <w:color w:val="0000FF"/>
          <w:sz w:val="24"/>
          <w:szCs w:val="24"/>
          <w:u w:val="single"/>
          <w:lang w:eastAsia="ru-RU"/>
        </w:rPr>
        <w:t>.</w:t>
      </w:r>
      <w:r w:rsidR="00AC5724" w:rsidRPr="002975CD">
        <w:rPr>
          <w:rFonts w:ascii="Franklin Gothic Book" w:eastAsia="Times New Roman" w:hAnsi="Franklin Gothic Book" w:cs="Times New Roman"/>
          <w:color w:val="0000FF"/>
          <w:sz w:val="24"/>
          <w:szCs w:val="24"/>
          <w:u w:val="single"/>
          <w:lang w:val="en-US" w:eastAsia="ru-RU"/>
        </w:rPr>
        <w:t>ru</w:t>
      </w:r>
      <w:r w:rsidRPr="002975CD">
        <w:rPr>
          <w:rFonts w:ascii="Franklin Gothic Book" w:eastAsia="Times New Roman" w:hAnsi="Franklin Gothic Book" w:cs="Times New Roman"/>
          <w:color w:val="0000FF"/>
          <w:sz w:val="24"/>
          <w:szCs w:val="24"/>
          <w:u w:val="single"/>
          <w:lang w:val="en-US" w:eastAsia="ru-RU"/>
        </w:rPr>
        <w:fldChar w:fldCharType="end"/>
      </w:r>
      <w:r w:rsidR="00AC5724" w:rsidRPr="002975CD">
        <w:rPr>
          <w:rFonts w:ascii="Franklin Gothic Book" w:eastAsia="Times New Roman" w:hAnsi="Franklin Gothic Book" w:cs="Times New Roman"/>
          <w:sz w:val="24"/>
          <w:szCs w:val="24"/>
          <w:lang w:eastAsia="ru-RU"/>
        </w:rPr>
        <w:t xml:space="preserve">, </w:t>
      </w:r>
      <w:hyperlink r:id="rId9" w:history="1">
        <w:r w:rsidR="00AC5724" w:rsidRPr="002975CD">
          <w:rPr>
            <w:rFonts w:ascii="Franklin Gothic Book" w:eastAsia="Times New Roman" w:hAnsi="Franklin Gothic Book" w:cs="Times New Roman"/>
            <w:color w:val="0000FF"/>
            <w:sz w:val="24"/>
            <w:szCs w:val="24"/>
            <w:u w:val="single"/>
            <w:lang w:eastAsia="ru-RU"/>
          </w:rPr>
          <w:t>Ekaterina.Kryzhanovskaya@nmtport.ru</w:t>
        </w:r>
      </w:hyperlink>
      <w:r w:rsidR="00AC5724" w:rsidRPr="002975CD">
        <w:rPr>
          <w:rFonts w:ascii="Franklin Gothic Book" w:eastAsia="Times New Roman" w:hAnsi="Franklin Gothic Book" w:cs="Times New Roman"/>
          <w:sz w:val="24"/>
          <w:szCs w:val="24"/>
          <w:lang w:eastAsia="ru-RU"/>
        </w:rPr>
        <w:t>,</w:t>
      </w:r>
    </w:p>
    <w:p w14:paraId="6115C922" w14:textId="77777777" w:rsidR="00AC5724" w:rsidRPr="002975CD" w:rsidRDefault="008B3FBF" w:rsidP="00E655EA">
      <w:pPr>
        <w:widowControl w:val="0"/>
        <w:shd w:val="clear" w:color="auto" w:fill="FFFFFF"/>
        <w:autoSpaceDE w:val="0"/>
        <w:autoSpaceDN w:val="0"/>
        <w:adjustRightInd w:val="0"/>
        <w:spacing w:after="0" w:line="240" w:lineRule="auto"/>
        <w:ind w:firstLine="567"/>
        <w:jc w:val="both"/>
        <w:rPr>
          <w:rFonts w:ascii="Franklin Gothic Book" w:eastAsia="Franklin Gothic Book" w:hAnsi="Franklin Gothic Book" w:cs="Franklin Gothic Book"/>
          <w:color w:val="000000"/>
          <w:sz w:val="24"/>
          <w:szCs w:val="24"/>
          <w:lang w:eastAsia="ru-RU"/>
        </w:rPr>
      </w:pPr>
      <w:hyperlink r:id="rId10" w:history="1">
        <w:r w:rsidR="00AC5724" w:rsidRPr="002975CD">
          <w:rPr>
            <w:rFonts w:ascii="Franklin Gothic Book" w:eastAsia="Times New Roman" w:hAnsi="Franklin Gothic Book" w:cs="Times New Roman"/>
            <w:color w:val="0000FF"/>
            <w:sz w:val="24"/>
            <w:szCs w:val="24"/>
            <w:u w:val="single"/>
            <w:lang w:val="en-US" w:eastAsia="ru-RU"/>
          </w:rPr>
          <w:t>Svetlana</w:t>
        </w:r>
        <w:r w:rsidR="00AC5724" w:rsidRPr="002975CD">
          <w:rPr>
            <w:rFonts w:ascii="Franklin Gothic Book" w:eastAsia="Times New Roman" w:hAnsi="Franklin Gothic Book" w:cs="Times New Roman"/>
            <w:color w:val="0000FF"/>
            <w:sz w:val="24"/>
            <w:szCs w:val="24"/>
            <w:u w:val="single"/>
            <w:lang w:eastAsia="ru-RU"/>
          </w:rPr>
          <w:t>.</w:t>
        </w:r>
        <w:r w:rsidR="00AC5724" w:rsidRPr="002975CD">
          <w:rPr>
            <w:rFonts w:ascii="Franklin Gothic Book" w:eastAsia="Times New Roman" w:hAnsi="Franklin Gothic Book" w:cs="Times New Roman"/>
            <w:color w:val="0000FF"/>
            <w:sz w:val="24"/>
            <w:szCs w:val="24"/>
            <w:u w:val="single"/>
            <w:lang w:val="en-US" w:eastAsia="ru-RU"/>
          </w:rPr>
          <w:t>Nikitina</w:t>
        </w:r>
        <w:r w:rsidR="00AC5724" w:rsidRPr="002975CD">
          <w:rPr>
            <w:rFonts w:ascii="Franklin Gothic Book" w:eastAsia="Times New Roman" w:hAnsi="Franklin Gothic Book" w:cs="Times New Roman"/>
            <w:color w:val="0000FF"/>
            <w:sz w:val="24"/>
            <w:szCs w:val="24"/>
            <w:u w:val="single"/>
            <w:lang w:eastAsia="ru-RU"/>
          </w:rPr>
          <w:t>@</w:t>
        </w:r>
        <w:r w:rsidR="00AC5724" w:rsidRPr="002975CD">
          <w:rPr>
            <w:rFonts w:ascii="Franklin Gothic Book" w:eastAsia="Times New Roman" w:hAnsi="Franklin Gothic Book" w:cs="Times New Roman"/>
            <w:color w:val="0000FF"/>
            <w:sz w:val="24"/>
            <w:szCs w:val="24"/>
            <w:u w:val="single"/>
            <w:lang w:val="en-US" w:eastAsia="ru-RU"/>
          </w:rPr>
          <w:t>nmtport</w:t>
        </w:r>
        <w:r w:rsidR="00AC5724" w:rsidRPr="002975CD">
          <w:rPr>
            <w:rFonts w:ascii="Franklin Gothic Book" w:eastAsia="Times New Roman" w:hAnsi="Franklin Gothic Book" w:cs="Times New Roman"/>
            <w:color w:val="0000FF"/>
            <w:sz w:val="24"/>
            <w:szCs w:val="24"/>
            <w:u w:val="single"/>
            <w:lang w:eastAsia="ru-RU"/>
          </w:rPr>
          <w:t>.</w:t>
        </w:r>
        <w:r w:rsidR="00AC5724" w:rsidRPr="002975CD">
          <w:rPr>
            <w:rFonts w:ascii="Franklin Gothic Book" w:eastAsia="Times New Roman" w:hAnsi="Franklin Gothic Book" w:cs="Times New Roman"/>
            <w:color w:val="0000FF"/>
            <w:sz w:val="24"/>
            <w:szCs w:val="24"/>
            <w:u w:val="single"/>
            <w:lang w:val="en-US" w:eastAsia="ru-RU"/>
          </w:rPr>
          <w:t>ru</w:t>
        </w:r>
      </w:hyperlink>
      <w:r w:rsidR="00AC5724" w:rsidRPr="002975CD">
        <w:rPr>
          <w:rFonts w:ascii="Franklin Gothic Book" w:eastAsia="Times New Roman" w:hAnsi="Franklin Gothic Book" w:cs="Times New Roman"/>
          <w:sz w:val="24"/>
          <w:szCs w:val="24"/>
          <w:lang w:eastAsia="ru-RU"/>
        </w:rPr>
        <w:t xml:space="preserve">, </w:t>
      </w:r>
      <w:hyperlink r:id="rId11" w:history="1">
        <w:r w:rsidR="00AC5724" w:rsidRPr="002975CD">
          <w:rPr>
            <w:rFonts w:ascii="Franklin Gothic Book" w:eastAsia="Times New Roman" w:hAnsi="Franklin Gothic Book" w:cs="Times New Roman"/>
            <w:color w:val="0000FF"/>
            <w:sz w:val="24"/>
            <w:szCs w:val="24"/>
            <w:u w:val="single"/>
            <w:lang w:eastAsia="ru-RU"/>
          </w:rPr>
          <w:t>Tatyana.Byzova@nmtport.ru</w:t>
        </w:r>
      </w:hyperlink>
      <w:r w:rsidR="00AC5724" w:rsidRPr="002975CD">
        <w:rPr>
          <w:rFonts w:ascii="Franklin Gothic Book" w:eastAsia="Times New Roman" w:hAnsi="Franklin Gothic Book" w:cs="Times New Roman"/>
          <w:sz w:val="24"/>
          <w:szCs w:val="24"/>
          <w:lang w:eastAsia="ru-RU"/>
        </w:rPr>
        <w:t xml:space="preserve">, </w:t>
      </w:r>
      <w:hyperlink r:id="rId12" w:history="1">
        <w:r w:rsidR="00AC5724" w:rsidRPr="002975CD">
          <w:rPr>
            <w:rFonts w:ascii="Franklin Gothic Book" w:eastAsia="Franklin Gothic Book" w:hAnsi="Franklin Gothic Book" w:cs="Franklin Gothic Book"/>
            <w:color w:val="0000FF"/>
            <w:sz w:val="24"/>
            <w:szCs w:val="24"/>
            <w:u w:val="single"/>
            <w:lang w:val="en-US" w:eastAsia="ru-RU"/>
          </w:rPr>
          <w:t>SGKR</w:t>
        </w:r>
        <w:r w:rsidR="00AC5724" w:rsidRPr="002975CD">
          <w:rPr>
            <w:rFonts w:ascii="Franklin Gothic Book" w:eastAsia="Franklin Gothic Book" w:hAnsi="Franklin Gothic Book" w:cs="Franklin Gothic Book"/>
            <w:color w:val="0000FF"/>
            <w:sz w:val="24"/>
            <w:szCs w:val="24"/>
            <w:u w:val="single"/>
            <w:lang w:eastAsia="ru-RU"/>
          </w:rPr>
          <w:t>@</w:t>
        </w:r>
        <w:proofErr w:type="spellStart"/>
        <w:r w:rsidR="00AC5724" w:rsidRPr="002975CD">
          <w:rPr>
            <w:rFonts w:ascii="Franklin Gothic Book" w:eastAsia="Franklin Gothic Book" w:hAnsi="Franklin Gothic Book" w:cs="Franklin Gothic Book"/>
            <w:color w:val="0000FF"/>
            <w:sz w:val="24"/>
            <w:szCs w:val="24"/>
            <w:u w:val="single"/>
            <w:lang w:val="en-US" w:eastAsia="ru-RU"/>
          </w:rPr>
          <w:t>nmtport</w:t>
        </w:r>
        <w:proofErr w:type="spellEnd"/>
        <w:r w:rsidR="00AC5724" w:rsidRPr="002975CD">
          <w:rPr>
            <w:rFonts w:ascii="Franklin Gothic Book" w:eastAsia="Franklin Gothic Book" w:hAnsi="Franklin Gothic Book" w:cs="Franklin Gothic Book"/>
            <w:color w:val="0000FF"/>
            <w:sz w:val="24"/>
            <w:szCs w:val="24"/>
            <w:u w:val="single"/>
            <w:lang w:eastAsia="ru-RU"/>
          </w:rPr>
          <w:t>.</w:t>
        </w:r>
        <w:proofErr w:type="spellStart"/>
        <w:r w:rsidR="00AC5724" w:rsidRPr="002975CD">
          <w:rPr>
            <w:rFonts w:ascii="Franklin Gothic Book" w:eastAsia="Franklin Gothic Book" w:hAnsi="Franklin Gothic Book" w:cs="Franklin Gothic Book"/>
            <w:color w:val="0000FF"/>
            <w:sz w:val="24"/>
            <w:szCs w:val="24"/>
            <w:u w:val="single"/>
            <w:lang w:val="en-US" w:eastAsia="ru-RU"/>
          </w:rPr>
          <w:t>ru</w:t>
        </w:r>
        <w:proofErr w:type="spellEnd"/>
      </w:hyperlink>
      <w:permEnd w:id="530262088"/>
      <w:r w:rsidR="00AC5724" w:rsidRPr="002975CD">
        <w:rPr>
          <w:rFonts w:ascii="Franklin Gothic Book" w:eastAsia="Franklin Gothic Book" w:hAnsi="Franklin Gothic Book" w:cs="Franklin Gothic Book"/>
          <w:color w:val="000000"/>
          <w:sz w:val="24"/>
          <w:szCs w:val="24"/>
          <w:lang w:eastAsia="ru-RU"/>
        </w:rPr>
        <w:t>.</w:t>
      </w:r>
    </w:p>
    <w:p w14:paraId="1BD20A13" w14:textId="5B67BBC3"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Franklin Gothic Book" w:hAnsi="Franklin Gothic Book" w:cs="Franklin Gothic Book"/>
          <w:color w:val="000000"/>
          <w:sz w:val="24"/>
          <w:szCs w:val="24"/>
          <w:lang w:eastAsia="ru-RU"/>
        </w:rPr>
        <w:t xml:space="preserve">2.2.3. </w:t>
      </w:r>
      <w:r w:rsidRPr="002975CD">
        <w:rPr>
          <w:rFonts w:ascii="Franklin Gothic Book" w:eastAsia="Times New Roman" w:hAnsi="Franklin Gothic Book" w:cs="Times New Roman"/>
          <w:sz w:val="24"/>
          <w:szCs w:val="24"/>
          <w:lang w:eastAsia="ru-RU"/>
        </w:rPr>
        <w:t xml:space="preserve">Подать пригодное под погрузку заявленного Груза судно и обеспечить направление Порту капитаном судна, в том числе иностранного, </w:t>
      </w:r>
      <w:r w:rsidR="00C533CF" w:rsidRPr="002975CD">
        <w:rPr>
          <w:rFonts w:ascii="Franklin Gothic Book" w:eastAsia="Times New Roman" w:hAnsi="Franklin Gothic Book" w:cs="Times New Roman"/>
          <w:sz w:val="24"/>
          <w:szCs w:val="24"/>
          <w:lang w:eastAsia="ru-RU"/>
        </w:rPr>
        <w:t>н</w:t>
      </w:r>
      <w:r w:rsidRPr="002975CD">
        <w:rPr>
          <w:rFonts w:ascii="Franklin Gothic Book" w:eastAsia="Times New Roman" w:hAnsi="Franklin Gothic Book" w:cs="Times New Roman"/>
          <w:sz w:val="24"/>
          <w:szCs w:val="24"/>
          <w:lang w:eastAsia="ru-RU"/>
        </w:rPr>
        <w:t xml:space="preserve">отиса о </w:t>
      </w:r>
      <w:r w:rsidR="00C533CF" w:rsidRPr="002975CD">
        <w:rPr>
          <w:rFonts w:ascii="Franklin Gothic Book" w:eastAsia="Times New Roman" w:hAnsi="Franklin Gothic Book" w:cs="Times New Roman"/>
          <w:sz w:val="24"/>
          <w:szCs w:val="24"/>
          <w:lang w:eastAsia="ru-RU"/>
        </w:rPr>
        <w:t>г</w:t>
      </w:r>
      <w:r w:rsidRPr="002975CD">
        <w:rPr>
          <w:rFonts w:ascii="Franklin Gothic Book" w:eastAsia="Times New Roman" w:hAnsi="Franklin Gothic Book" w:cs="Times New Roman"/>
          <w:sz w:val="24"/>
          <w:szCs w:val="24"/>
          <w:lang w:eastAsia="ru-RU"/>
        </w:rPr>
        <w:t>отовности к приему заявленного Груза за 72, 48 и 24 часа.</w:t>
      </w:r>
    </w:p>
    <w:p w14:paraId="63D943E1"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2.2.4. При номинации внешнего Экспедитора:</w:t>
      </w:r>
    </w:p>
    <w:p w14:paraId="210E0BCC"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2.2.4.1. Обеспечивает не позднее, чем за сутки до подхода судна в Порт самостоятельное оформление и выдачу Порту экспортного поручения на погрузку Груза.</w:t>
      </w:r>
    </w:p>
    <w:p w14:paraId="32E74AA8" w14:textId="77777777"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color w:val="000000"/>
          <w:spacing w:val="-5"/>
          <w:sz w:val="24"/>
          <w:szCs w:val="24"/>
          <w:lang w:eastAsia="ru-RU"/>
        </w:rPr>
        <w:t>2.2.4.2. Обеспечивает самостоятельное оформление документов на Груз:</w:t>
      </w:r>
    </w:p>
    <w:p w14:paraId="6E27D5B0" w14:textId="77777777"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color w:val="000000"/>
          <w:spacing w:val="-5"/>
          <w:sz w:val="24"/>
          <w:szCs w:val="24"/>
          <w:lang w:eastAsia="ru-RU"/>
        </w:rPr>
        <w:t>- «Сертификат о характеристиках груза на момент погрузки»;</w:t>
      </w:r>
    </w:p>
    <w:p w14:paraId="093DA5CB" w14:textId="7B4BEF7D"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pacing w:val="-5"/>
          <w:sz w:val="24"/>
          <w:szCs w:val="24"/>
          <w:lang w:eastAsia="ru-RU"/>
        </w:rPr>
        <w:t>- «Справку об отборе проб»</w:t>
      </w:r>
      <w:r w:rsidR="00363072" w:rsidRPr="002975CD">
        <w:rPr>
          <w:rFonts w:ascii="Franklin Gothic Book" w:eastAsia="Times New Roman" w:hAnsi="Franklin Gothic Book" w:cs="Times New Roman"/>
          <w:sz w:val="24"/>
          <w:szCs w:val="24"/>
          <w:lang w:eastAsia="ru-RU"/>
        </w:rPr>
        <w:t>.</w:t>
      </w:r>
    </w:p>
    <w:p w14:paraId="1D0E231B" w14:textId="77777777"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color w:val="000000"/>
          <w:sz w:val="24"/>
          <w:szCs w:val="24"/>
          <w:lang w:eastAsia="ru-RU"/>
        </w:rPr>
        <w:t>2.2.4.3. Решает вопрос по разработке и одобрению (утверждению) процедуры мониторинга влажности в ФАУ РМРС, и оплате контроля влажности при погрузке на судно.</w:t>
      </w:r>
    </w:p>
    <w:p w14:paraId="42658BCA" w14:textId="29D00CE6"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2.2.5. Для соблюдения технологического процесса </w:t>
      </w:r>
      <w:r w:rsidR="009359B2" w:rsidRPr="002975CD">
        <w:rPr>
          <w:rFonts w:ascii="Franklin Gothic Book" w:eastAsia="Times New Roman" w:hAnsi="Franklin Gothic Book" w:cs="Times New Roman"/>
          <w:sz w:val="24"/>
          <w:szCs w:val="24"/>
          <w:lang w:eastAsia="ru-RU"/>
        </w:rPr>
        <w:t>п</w:t>
      </w:r>
      <w:r w:rsidRPr="002975CD">
        <w:rPr>
          <w:rFonts w:ascii="Franklin Gothic Book" w:eastAsia="Times New Roman" w:hAnsi="Franklin Gothic Book" w:cs="Times New Roman"/>
          <w:sz w:val="24"/>
          <w:szCs w:val="24"/>
          <w:lang w:eastAsia="ru-RU"/>
        </w:rPr>
        <w:t xml:space="preserve">еревалки, при завозе Груза в Порт в собственных (не принадлежащих ОАО «РЖД») или арендованных вагонах, обеспечивает наличие в АС ЭТРАН перевозочного документа на отправку порожних вагонов из Порта после выгрузки и оплату железнодорожного тарифа за перевозку вагона в порожнем состоянии. </w:t>
      </w:r>
    </w:p>
    <w:p w14:paraId="4CB09B13" w14:textId="562BD5D9" w:rsidR="00AC5724" w:rsidRPr="002975CD" w:rsidRDefault="00AC5724" w:rsidP="00E655EA">
      <w:pPr>
        <w:tabs>
          <w:tab w:val="left" w:pos="432"/>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 xml:space="preserve">2.2.6. В случае превышения нормы единовременного технологического накопления Груза согласованного Сторонами в Приложении № 1 к Договору и простоя </w:t>
      </w:r>
      <w:r w:rsidR="0068242E" w:rsidRPr="002975CD">
        <w:rPr>
          <w:rFonts w:ascii="Franklin Gothic Book" w:eastAsia="Times New Roman" w:hAnsi="Franklin Gothic Book" w:cs="Times New Roman"/>
          <w:sz w:val="24"/>
          <w:szCs w:val="24"/>
          <w:lang w:eastAsia="ru-RU"/>
        </w:rPr>
        <w:t xml:space="preserve">груженных </w:t>
      </w:r>
      <w:r w:rsidRPr="002975CD">
        <w:rPr>
          <w:rFonts w:ascii="Franklin Gothic Book" w:eastAsia="Times New Roman" w:hAnsi="Franklin Gothic Book" w:cs="Times New Roman"/>
          <w:sz w:val="24"/>
          <w:szCs w:val="24"/>
          <w:lang w:eastAsia="ru-RU"/>
        </w:rPr>
        <w:t>вагонов, прибывши</w:t>
      </w:r>
      <w:r w:rsidR="0068242E" w:rsidRPr="002975CD">
        <w:rPr>
          <w:rFonts w:ascii="Franklin Gothic Book" w:eastAsia="Times New Roman" w:hAnsi="Franklin Gothic Book" w:cs="Times New Roman"/>
          <w:sz w:val="24"/>
          <w:szCs w:val="24"/>
          <w:lang w:eastAsia="ru-RU"/>
        </w:rPr>
        <w:t>х</w:t>
      </w:r>
      <w:r w:rsidRPr="002975CD">
        <w:rPr>
          <w:rFonts w:ascii="Franklin Gothic Book" w:eastAsia="Times New Roman" w:hAnsi="Franklin Gothic Book" w:cs="Times New Roman"/>
          <w:sz w:val="24"/>
          <w:szCs w:val="24"/>
          <w:lang w:eastAsia="ru-RU"/>
        </w:rPr>
        <w:t xml:space="preserve"> в адрес Порта, на железнодорожных путях общего пользования Дальневосточной железной дороги, примыкающих к припортовым </w:t>
      </w:r>
      <w:r w:rsidR="00541377" w:rsidRPr="002975CD">
        <w:rPr>
          <w:rFonts w:ascii="Franklin Gothic Book" w:eastAsia="Times New Roman" w:hAnsi="Franklin Gothic Book" w:cs="Times New Roman"/>
          <w:sz w:val="24"/>
          <w:szCs w:val="24"/>
          <w:lang w:eastAsia="ru-RU"/>
        </w:rPr>
        <w:t xml:space="preserve">железнодорожным </w:t>
      </w:r>
      <w:r w:rsidRPr="002975CD">
        <w:rPr>
          <w:rFonts w:ascii="Franklin Gothic Book" w:eastAsia="Times New Roman" w:hAnsi="Franklin Gothic Book" w:cs="Times New Roman"/>
          <w:sz w:val="24"/>
          <w:szCs w:val="24"/>
          <w:lang w:eastAsia="ru-RU"/>
        </w:rPr>
        <w:t>станциям Порта в ожидании выгрузки, Заказчик возмещает Порту документально подтвержденные затраты по оплате за занятость инфраструктуры подвижным составом и пользование такими вагонами, в соответствии с выставленными ОАО «РЖД» актами общей формы за подписью представителей Порта и железнодорожных станций.</w:t>
      </w:r>
    </w:p>
    <w:p w14:paraId="2E3A07D0" w14:textId="125B081E"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2.2.7. Гарантирует направление в Порт Груза марок, указанных в п. 1.1. Договора либо иной марки, согласованной Сторонами дополнительно, путем подписания соответствующего дополнительного соглашения к Договору, являюще</w:t>
      </w:r>
      <w:r w:rsidR="009359B2" w:rsidRPr="002975CD">
        <w:rPr>
          <w:rFonts w:ascii="Franklin Gothic Book" w:eastAsia="Times New Roman" w:hAnsi="Franklin Gothic Book" w:cs="Times New Roman"/>
          <w:sz w:val="24"/>
          <w:szCs w:val="24"/>
          <w:lang w:eastAsia="ru-RU"/>
        </w:rPr>
        <w:t>го</w:t>
      </w:r>
      <w:r w:rsidRPr="002975CD">
        <w:rPr>
          <w:rFonts w:ascii="Franklin Gothic Book" w:eastAsia="Times New Roman" w:hAnsi="Franklin Gothic Book" w:cs="Times New Roman"/>
          <w:sz w:val="24"/>
          <w:szCs w:val="24"/>
          <w:lang w:eastAsia="ru-RU"/>
        </w:rPr>
        <w:t>ся неотъемлемой частью Договора и последующе</w:t>
      </w:r>
      <w:r w:rsidR="009359B2" w:rsidRPr="002975CD">
        <w:rPr>
          <w:rFonts w:ascii="Franklin Gothic Book" w:eastAsia="Times New Roman" w:hAnsi="Franklin Gothic Book" w:cs="Times New Roman"/>
          <w:sz w:val="24"/>
          <w:szCs w:val="24"/>
          <w:lang w:eastAsia="ru-RU"/>
        </w:rPr>
        <w:t>го</w:t>
      </w:r>
      <w:r w:rsidRPr="002975CD">
        <w:rPr>
          <w:rFonts w:ascii="Franklin Gothic Book" w:eastAsia="Times New Roman" w:hAnsi="Franklin Gothic Book" w:cs="Times New Roman"/>
          <w:sz w:val="24"/>
          <w:szCs w:val="24"/>
          <w:lang w:eastAsia="ru-RU"/>
        </w:rPr>
        <w:t xml:space="preserve"> согласовани</w:t>
      </w:r>
      <w:r w:rsidR="009359B2" w:rsidRPr="002975CD">
        <w:rPr>
          <w:rFonts w:ascii="Franklin Gothic Book" w:eastAsia="Times New Roman" w:hAnsi="Franklin Gothic Book" w:cs="Times New Roman"/>
          <w:sz w:val="24"/>
          <w:szCs w:val="24"/>
          <w:lang w:eastAsia="ru-RU"/>
        </w:rPr>
        <w:t>я</w:t>
      </w:r>
      <w:r w:rsidRPr="002975CD">
        <w:rPr>
          <w:rFonts w:ascii="Franklin Gothic Book" w:eastAsia="Times New Roman" w:hAnsi="Franklin Gothic Book" w:cs="Times New Roman"/>
          <w:sz w:val="24"/>
          <w:szCs w:val="24"/>
          <w:lang w:eastAsia="ru-RU"/>
        </w:rPr>
        <w:t xml:space="preserve"> Портом отдельных штабелей для технологического накопления судовых партий.</w:t>
      </w:r>
    </w:p>
    <w:p w14:paraId="034A7D39"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2.2.8. Обеспечивает погрузку Груза в исправные в техническом и коммерческом отношении вагоны с люками, за исключением глуходонных.</w:t>
      </w:r>
    </w:p>
    <w:p w14:paraId="5BB2B232"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2.2.8.1. Количество глуходонных вагонов не должно превышать 2% (двух процентов) от общего количества в каждой отправке. В случае прибытия Груза в глуходонных вагонах, Заказчик оплачивает все затраты Порта, связанные с выгрузкой и з</w:t>
      </w:r>
      <w:r w:rsidR="007C1EC3" w:rsidRPr="002975CD">
        <w:rPr>
          <w:rFonts w:ascii="Franklin Gothic Book" w:eastAsia="Times New Roman" w:hAnsi="Franklin Gothic Book" w:cs="Times New Roman"/>
          <w:sz w:val="24"/>
          <w:szCs w:val="24"/>
          <w:lang w:eastAsia="ru-RU"/>
        </w:rPr>
        <w:t>ачисткой Груза из таких вагонов согласно п. 7 Приложения № 1 к Договору.</w:t>
      </w:r>
    </w:p>
    <w:p w14:paraId="716B14BC"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2.2.9. Обеспечивает при погрузке Груза на станции отправления предотвращение засоренности Груза посторонними предметами.</w:t>
      </w:r>
    </w:p>
    <w:p w14:paraId="340768B5"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2.2.10. При отгрузке вагонов с Грузом в адрес Порта обеспечивает оформ</w:t>
      </w:r>
      <w:r w:rsidR="00652842" w:rsidRPr="002975CD">
        <w:rPr>
          <w:rFonts w:ascii="Franklin Gothic Book" w:eastAsia="Times New Roman" w:hAnsi="Franklin Gothic Book" w:cs="Times New Roman"/>
          <w:sz w:val="24"/>
          <w:szCs w:val="24"/>
          <w:lang w:eastAsia="ru-RU"/>
        </w:rPr>
        <w:t>ление железнодорожных накладных</w:t>
      </w:r>
      <w:r w:rsidRPr="002975CD">
        <w:rPr>
          <w:rFonts w:ascii="Franklin Gothic Book" w:eastAsia="Times New Roman" w:hAnsi="Franklin Gothic Book" w:cs="Franklin Gothic Book"/>
          <w:sz w:val="24"/>
          <w:szCs w:val="24"/>
          <w:lang w:eastAsia="ru-RU"/>
        </w:rPr>
        <w:t xml:space="preserve">, составленных в соответствии с Едиными </w:t>
      </w:r>
      <w:hyperlink r:id="rId13" w:history="1">
        <w:r w:rsidRPr="002975CD">
          <w:rPr>
            <w:rFonts w:ascii="Franklin Gothic Book" w:eastAsia="Times New Roman" w:hAnsi="Franklin Gothic Book" w:cs="Franklin Gothic Book"/>
            <w:sz w:val="24"/>
            <w:szCs w:val="24"/>
            <w:lang w:eastAsia="ru-RU"/>
          </w:rPr>
          <w:t>формами</w:t>
        </w:r>
      </w:hyperlink>
      <w:r w:rsidRPr="002975CD">
        <w:rPr>
          <w:rFonts w:ascii="Franklin Gothic Book" w:eastAsia="Times New Roman" w:hAnsi="Franklin Gothic Book" w:cs="Franklin Gothic Book"/>
          <w:sz w:val="24"/>
          <w:szCs w:val="24"/>
          <w:lang w:eastAsia="ru-RU"/>
        </w:rPr>
        <w:t xml:space="preserve"> перевозочных документов на перевозку грузов железнодорожным транспортом, и </w:t>
      </w:r>
      <w:r w:rsidRPr="002975CD">
        <w:rPr>
          <w:rFonts w:ascii="Franklin Gothic Book" w:eastAsia="Times New Roman" w:hAnsi="Franklin Gothic Book" w:cs="Times New Roman"/>
          <w:sz w:val="24"/>
          <w:szCs w:val="24"/>
          <w:lang w:eastAsia="ru-RU"/>
        </w:rPr>
        <w:t>согласно Правилам перевозок грузов железнодорожным транспортом насыпью и навалом, в том числе указывает в графах:</w:t>
      </w:r>
    </w:p>
    <w:p w14:paraId="1B48BDB3"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w:t>
      </w:r>
      <w:r w:rsidRPr="002975CD">
        <w:rPr>
          <w:rFonts w:ascii="Franklin Gothic Book" w:eastAsia="Times New Roman" w:hAnsi="Franklin Gothic Book" w:cs="Times New Roman"/>
          <w:b/>
          <w:sz w:val="24"/>
          <w:szCs w:val="24"/>
          <w:lang w:eastAsia="ru-RU"/>
        </w:rPr>
        <w:t>Станция назначения»</w:t>
      </w:r>
      <w:r w:rsidRPr="002975CD">
        <w:rPr>
          <w:rFonts w:ascii="Franklin Gothic Book" w:eastAsia="Times New Roman" w:hAnsi="Franklin Gothic Book" w:cs="Times New Roman"/>
          <w:sz w:val="24"/>
          <w:szCs w:val="24"/>
          <w:lang w:eastAsia="ru-RU"/>
        </w:rPr>
        <w:t xml:space="preserve"> - ст. Находка (</w:t>
      </w:r>
      <w:r w:rsidR="00915382" w:rsidRPr="002975CD">
        <w:rPr>
          <w:rFonts w:ascii="Franklin Gothic Book" w:eastAsia="Times New Roman" w:hAnsi="Franklin Gothic Book" w:cs="Times New Roman"/>
          <w:sz w:val="24"/>
          <w:szCs w:val="24"/>
          <w:lang w:eastAsia="ru-RU"/>
        </w:rPr>
        <w:t>э</w:t>
      </w:r>
      <w:r w:rsidRPr="002975CD">
        <w:rPr>
          <w:rFonts w:ascii="Franklin Gothic Book" w:eastAsia="Times New Roman" w:hAnsi="Franklin Gothic Book" w:cs="Times New Roman"/>
          <w:sz w:val="24"/>
          <w:szCs w:val="24"/>
          <w:lang w:eastAsia="ru-RU"/>
        </w:rPr>
        <w:t>ксп.) ДВЖД код станции</w:t>
      </w:r>
      <w:r w:rsidR="00915382" w:rsidRPr="002975CD">
        <w:rPr>
          <w:rFonts w:ascii="Franklin Gothic Book" w:eastAsia="Times New Roman" w:hAnsi="Franklin Gothic Book" w:cs="Times New Roman"/>
          <w:sz w:val="24"/>
          <w:szCs w:val="24"/>
          <w:lang w:eastAsia="ru-RU"/>
        </w:rPr>
        <w:t xml:space="preserve"> 984700 или ст. Мыс Астафьева (э</w:t>
      </w:r>
      <w:r w:rsidRPr="002975CD">
        <w:rPr>
          <w:rFonts w:ascii="Franklin Gothic Book" w:eastAsia="Times New Roman" w:hAnsi="Franklin Gothic Book" w:cs="Times New Roman"/>
          <w:sz w:val="24"/>
          <w:szCs w:val="24"/>
          <w:lang w:eastAsia="ru-RU"/>
        </w:rPr>
        <w:t>ксп.) ДВЖД код станции 985702;</w:t>
      </w:r>
    </w:p>
    <w:p w14:paraId="50A23C9D" w14:textId="0674B583"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b/>
          <w:sz w:val="24"/>
          <w:szCs w:val="24"/>
          <w:lang w:eastAsia="ru-RU"/>
        </w:rPr>
        <w:t>«Грузополучатель»</w:t>
      </w:r>
      <w:r w:rsidRPr="002975CD">
        <w:rPr>
          <w:rFonts w:ascii="Franklin Gothic Book" w:eastAsia="Times New Roman" w:hAnsi="Franklin Gothic Book" w:cs="Times New Roman"/>
          <w:sz w:val="24"/>
          <w:szCs w:val="24"/>
          <w:lang w:eastAsia="ru-RU"/>
        </w:rPr>
        <w:t xml:space="preserve"> - Акционерное общество «Находкинский морской торговый порт», ОКПО 01126022 для </w:t>
      </w:r>
      <w:permStart w:id="2115387716" w:edGrp="everyone"/>
      <w:r w:rsidR="00B34C84" w:rsidRPr="002975CD">
        <w:rPr>
          <w:rFonts w:ascii="Franklin Gothic Book" w:eastAsia="Times New Roman" w:hAnsi="Franklin Gothic Book" w:cs="Times New Roman"/>
          <w:sz w:val="24"/>
          <w:szCs w:val="24"/>
          <w:lang w:eastAsia="ru-RU"/>
        </w:rPr>
        <w:t>______</w:t>
      </w:r>
      <w:permEnd w:id="2115387716"/>
      <w:r w:rsidR="00B34C84" w:rsidRPr="002975CD">
        <w:rPr>
          <w:rFonts w:ascii="Franklin Gothic Book" w:eastAsia="Times New Roman" w:hAnsi="Franklin Gothic Book" w:cs="Times New Roman"/>
          <w:sz w:val="24"/>
          <w:szCs w:val="24"/>
          <w:lang w:eastAsia="ru-RU"/>
        </w:rPr>
        <w:t xml:space="preserve"> «</w:t>
      </w:r>
      <w:permStart w:id="960393758" w:edGrp="everyone"/>
      <w:r w:rsidR="00B34C84" w:rsidRPr="002975CD">
        <w:rPr>
          <w:rFonts w:ascii="Franklin Gothic Book" w:eastAsia="Times New Roman" w:hAnsi="Franklin Gothic Book" w:cs="Times New Roman"/>
          <w:sz w:val="24"/>
          <w:szCs w:val="24"/>
          <w:lang w:eastAsia="ru-RU"/>
        </w:rPr>
        <w:t>_______________________</w:t>
      </w:r>
      <w:permEnd w:id="960393758"/>
      <w:r w:rsidR="00B34C84"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sz w:val="24"/>
          <w:szCs w:val="24"/>
          <w:lang w:eastAsia="ru-RU"/>
        </w:rPr>
        <w:t>;</w:t>
      </w:r>
    </w:p>
    <w:p w14:paraId="7AFC42E6" w14:textId="72DA7678"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b/>
          <w:sz w:val="24"/>
          <w:szCs w:val="24"/>
          <w:lang w:eastAsia="ru-RU"/>
        </w:rPr>
        <w:t>«Особые заявления и отметки отправителя»</w:t>
      </w:r>
      <w:r w:rsidRPr="002975CD">
        <w:rPr>
          <w:rFonts w:ascii="Franklin Gothic Book" w:eastAsia="Times New Roman" w:hAnsi="Franklin Gothic Book" w:cs="Times New Roman"/>
          <w:sz w:val="24"/>
          <w:szCs w:val="24"/>
          <w:lang w:eastAsia="ru-RU"/>
        </w:rPr>
        <w:t xml:space="preserve"> - Грузополучатель АО «Находкинский МТП»</w:t>
      </w:r>
      <w:r w:rsidR="00860FDF" w:rsidRPr="002975CD">
        <w:rPr>
          <w:rFonts w:ascii="Franklin Gothic Book" w:eastAsia="Times New Roman" w:hAnsi="Franklin Gothic Book" w:cs="Times New Roman"/>
          <w:sz w:val="24"/>
          <w:szCs w:val="24"/>
          <w:lang w:eastAsia="ru-RU"/>
        </w:rPr>
        <w:t xml:space="preserve"> по д</w:t>
      </w:r>
      <w:r w:rsidR="00D04948" w:rsidRPr="002975CD">
        <w:rPr>
          <w:rFonts w:ascii="Franklin Gothic Book" w:eastAsia="Times New Roman" w:hAnsi="Franklin Gothic Book" w:cs="Times New Roman"/>
          <w:sz w:val="24"/>
          <w:szCs w:val="24"/>
          <w:lang w:eastAsia="ru-RU"/>
        </w:rPr>
        <w:t xml:space="preserve">оговору № </w:t>
      </w:r>
      <w:permStart w:id="688084184" w:edGrp="everyone"/>
      <w:r w:rsidR="00D04948" w:rsidRPr="002975CD">
        <w:rPr>
          <w:rFonts w:ascii="Franklin Gothic Book" w:eastAsia="Times New Roman" w:hAnsi="Franklin Gothic Book" w:cs="Times New Roman"/>
          <w:sz w:val="24"/>
          <w:szCs w:val="24"/>
          <w:lang w:eastAsia="ru-RU"/>
        </w:rPr>
        <w:t>_________</w:t>
      </w:r>
      <w:permEnd w:id="688084184"/>
      <w:r w:rsidR="003D6E26" w:rsidRPr="002975CD">
        <w:rPr>
          <w:rFonts w:ascii="Franklin Gothic Book" w:eastAsia="Times New Roman" w:hAnsi="Franklin Gothic Book" w:cs="Times New Roman"/>
          <w:sz w:val="24"/>
          <w:szCs w:val="24"/>
          <w:lang w:eastAsia="ru-RU"/>
        </w:rPr>
        <w:t xml:space="preserve"> </w:t>
      </w:r>
      <w:r w:rsidR="00D04948" w:rsidRPr="002975CD">
        <w:rPr>
          <w:rFonts w:ascii="Franklin Gothic Book" w:eastAsia="Times New Roman" w:hAnsi="Franklin Gothic Book" w:cs="Times New Roman"/>
          <w:sz w:val="24"/>
          <w:szCs w:val="24"/>
          <w:lang w:eastAsia="ru-RU"/>
        </w:rPr>
        <w:t xml:space="preserve">/ Э от </w:t>
      </w:r>
      <w:permStart w:id="1094137477" w:edGrp="everyone"/>
      <w:r w:rsidR="00D04948" w:rsidRPr="002975CD">
        <w:rPr>
          <w:rFonts w:ascii="Franklin Gothic Book" w:eastAsia="Times New Roman" w:hAnsi="Franklin Gothic Book" w:cs="Times New Roman"/>
          <w:sz w:val="24"/>
          <w:szCs w:val="24"/>
          <w:lang w:eastAsia="ru-RU"/>
        </w:rPr>
        <w:t>_</w:t>
      </w:r>
      <w:proofErr w:type="gramStart"/>
      <w:r w:rsidR="00D04948" w:rsidRPr="002975CD">
        <w:rPr>
          <w:rFonts w:ascii="Franklin Gothic Book" w:eastAsia="Times New Roman" w:hAnsi="Franklin Gothic Book" w:cs="Times New Roman"/>
          <w:sz w:val="24"/>
          <w:szCs w:val="24"/>
          <w:lang w:eastAsia="ru-RU"/>
        </w:rPr>
        <w:t>_</w:t>
      </w:r>
      <w:permEnd w:id="1094137477"/>
      <w:r w:rsidR="00D04948" w:rsidRPr="002975CD">
        <w:rPr>
          <w:rFonts w:ascii="Franklin Gothic Book" w:eastAsia="Times New Roman" w:hAnsi="Franklin Gothic Book" w:cs="Times New Roman"/>
          <w:sz w:val="24"/>
          <w:szCs w:val="24"/>
          <w:lang w:eastAsia="ru-RU"/>
        </w:rPr>
        <w:t>.</w:t>
      </w:r>
      <w:permStart w:id="1533876110" w:edGrp="everyone"/>
      <w:r w:rsidR="00D04948" w:rsidRPr="002975CD">
        <w:rPr>
          <w:rFonts w:ascii="Franklin Gothic Book" w:eastAsia="Times New Roman" w:hAnsi="Franklin Gothic Book" w:cs="Times New Roman"/>
          <w:sz w:val="24"/>
          <w:szCs w:val="24"/>
          <w:lang w:eastAsia="ru-RU"/>
        </w:rPr>
        <w:t>_</w:t>
      </w:r>
      <w:proofErr w:type="gramEnd"/>
      <w:r w:rsidR="00D04948" w:rsidRPr="002975CD">
        <w:rPr>
          <w:rFonts w:ascii="Franklin Gothic Book" w:eastAsia="Times New Roman" w:hAnsi="Franklin Gothic Book" w:cs="Times New Roman"/>
          <w:sz w:val="24"/>
          <w:szCs w:val="24"/>
          <w:lang w:eastAsia="ru-RU"/>
        </w:rPr>
        <w:t>_</w:t>
      </w:r>
      <w:permEnd w:id="1533876110"/>
      <w:r w:rsidR="00D04948" w:rsidRPr="002975CD">
        <w:rPr>
          <w:rFonts w:ascii="Franklin Gothic Book" w:eastAsia="Times New Roman" w:hAnsi="Franklin Gothic Book" w:cs="Times New Roman"/>
          <w:sz w:val="24"/>
          <w:szCs w:val="24"/>
          <w:lang w:eastAsia="ru-RU"/>
        </w:rPr>
        <w:t>.20</w:t>
      </w:r>
      <w:permStart w:id="978665790" w:edGrp="everyone"/>
      <w:r w:rsidR="00D04948" w:rsidRPr="002975CD">
        <w:rPr>
          <w:rFonts w:ascii="Franklin Gothic Book" w:eastAsia="Times New Roman" w:hAnsi="Franklin Gothic Book" w:cs="Times New Roman"/>
          <w:sz w:val="24"/>
          <w:szCs w:val="24"/>
          <w:lang w:eastAsia="ru-RU"/>
        </w:rPr>
        <w:t>__</w:t>
      </w:r>
      <w:permEnd w:id="978665790"/>
      <w:r w:rsidR="00D04948" w:rsidRPr="002975CD">
        <w:rPr>
          <w:rFonts w:ascii="Franklin Gothic Book" w:eastAsia="Times New Roman" w:hAnsi="Franklin Gothic Book" w:cs="Times New Roman"/>
          <w:sz w:val="24"/>
          <w:szCs w:val="24"/>
          <w:lang w:eastAsia="ru-RU"/>
        </w:rPr>
        <w:t xml:space="preserve">г. между АО «Находкинский МТП» и </w:t>
      </w:r>
      <w:permStart w:id="1178948321" w:edGrp="everyone"/>
      <w:r w:rsidR="00860FDF" w:rsidRPr="002975CD">
        <w:rPr>
          <w:rFonts w:ascii="Franklin Gothic Book" w:eastAsia="Times New Roman" w:hAnsi="Franklin Gothic Book" w:cs="Times New Roman"/>
          <w:sz w:val="24"/>
          <w:szCs w:val="24"/>
          <w:lang w:eastAsia="ru-RU"/>
        </w:rPr>
        <w:t>______</w:t>
      </w:r>
      <w:permEnd w:id="1178948321"/>
      <w:r w:rsidR="00860FDF" w:rsidRPr="002975CD">
        <w:rPr>
          <w:rFonts w:ascii="Franklin Gothic Book" w:eastAsia="Times New Roman" w:hAnsi="Franklin Gothic Book" w:cs="Times New Roman"/>
          <w:sz w:val="24"/>
          <w:szCs w:val="24"/>
          <w:lang w:eastAsia="ru-RU"/>
        </w:rPr>
        <w:t xml:space="preserve"> «</w:t>
      </w:r>
      <w:permStart w:id="168969694" w:edGrp="everyone"/>
      <w:r w:rsidR="00860FDF" w:rsidRPr="002975CD">
        <w:rPr>
          <w:rFonts w:ascii="Franklin Gothic Book" w:eastAsia="Times New Roman" w:hAnsi="Franklin Gothic Book" w:cs="Times New Roman"/>
          <w:sz w:val="24"/>
          <w:szCs w:val="24"/>
          <w:lang w:eastAsia="ru-RU"/>
        </w:rPr>
        <w:t>_______________________</w:t>
      </w:r>
      <w:permEnd w:id="168969694"/>
      <w:r w:rsidR="00860FDF"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sz w:val="24"/>
          <w:szCs w:val="24"/>
          <w:lang w:eastAsia="ru-RU"/>
        </w:rPr>
        <w:t xml:space="preserve">, груз для </w:t>
      </w:r>
      <w:permStart w:id="2035038804" w:edGrp="everyone"/>
      <w:r w:rsidR="00485162" w:rsidRPr="002975CD">
        <w:rPr>
          <w:rFonts w:ascii="Franklin Gothic Book" w:eastAsia="Times New Roman" w:hAnsi="Franklin Gothic Book" w:cs="Times New Roman"/>
          <w:sz w:val="24"/>
          <w:szCs w:val="24"/>
          <w:lang w:eastAsia="ru-RU"/>
        </w:rPr>
        <w:t>______</w:t>
      </w:r>
      <w:permEnd w:id="2035038804"/>
      <w:r w:rsidR="00485162" w:rsidRPr="002975CD">
        <w:rPr>
          <w:rFonts w:ascii="Franklin Gothic Book" w:eastAsia="Times New Roman" w:hAnsi="Franklin Gothic Book" w:cs="Times New Roman"/>
          <w:sz w:val="24"/>
          <w:szCs w:val="24"/>
          <w:lang w:eastAsia="ru-RU"/>
        </w:rPr>
        <w:t xml:space="preserve"> </w:t>
      </w:r>
      <w:r w:rsidR="00860FDF" w:rsidRPr="002975CD">
        <w:rPr>
          <w:rFonts w:ascii="Franklin Gothic Book" w:eastAsia="Times New Roman" w:hAnsi="Franklin Gothic Book" w:cs="Times New Roman"/>
          <w:sz w:val="24"/>
          <w:szCs w:val="24"/>
          <w:lang w:eastAsia="ru-RU"/>
        </w:rPr>
        <w:t>«</w:t>
      </w:r>
      <w:permStart w:id="1073612251" w:edGrp="everyone"/>
      <w:r w:rsidR="00860FDF" w:rsidRPr="002975CD">
        <w:rPr>
          <w:rFonts w:ascii="Franklin Gothic Book" w:eastAsia="Times New Roman" w:hAnsi="Franklin Gothic Book" w:cs="Times New Roman"/>
          <w:sz w:val="24"/>
          <w:szCs w:val="24"/>
          <w:lang w:eastAsia="ru-RU"/>
        </w:rPr>
        <w:t>_______________________</w:t>
      </w:r>
      <w:permEnd w:id="1073612251"/>
      <w:r w:rsidR="00860FDF"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bCs/>
          <w:sz w:val="24"/>
          <w:szCs w:val="24"/>
          <w:lang w:eastAsia="ru-RU"/>
        </w:rPr>
        <w:t xml:space="preserve">с последующей </w:t>
      </w:r>
      <w:r w:rsidRPr="002975CD">
        <w:rPr>
          <w:rFonts w:ascii="Franklin Gothic Book" w:eastAsia="Times New Roman" w:hAnsi="Franklin Gothic Book" w:cs="Times New Roman"/>
          <w:sz w:val="24"/>
          <w:szCs w:val="24"/>
          <w:lang w:eastAsia="ru-RU"/>
        </w:rPr>
        <w:t xml:space="preserve">отправкой на экспорт, с подачей на </w:t>
      </w:r>
      <w:r w:rsidR="00C52813" w:rsidRPr="002975CD">
        <w:rPr>
          <w:rFonts w:ascii="Franklin Gothic Book" w:eastAsia="Times New Roman" w:hAnsi="Franklin Gothic Book" w:cs="Times New Roman"/>
          <w:sz w:val="24"/>
          <w:szCs w:val="24"/>
          <w:lang w:eastAsia="ru-RU"/>
        </w:rPr>
        <w:t xml:space="preserve">ст. </w:t>
      </w:r>
      <w:r w:rsidRPr="002975CD">
        <w:rPr>
          <w:rFonts w:ascii="Franklin Gothic Book" w:eastAsia="Times New Roman" w:hAnsi="Franklin Gothic Book" w:cs="Times New Roman"/>
          <w:sz w:val="24"/>
          <w:szCs w:val="24"/>
          <w:lang w:eastAsia="ru-RU"/>
        </w:rPr>
        <w:t>(наименование станции назначения), п/п АО «Находкинский МТП».</w:t>
      </w:r>
    </w:p>
    <w:p w14:paraId="3A9F7907" w14:textId="6BE71708" w:rsidR="006A5EB9"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2.2.11. Для отгрузок в адрес Порта в период с 1 октября по 15 апреля обеспечивает выполнение</w:t>
      </w:r>
      <w:r w:rsidR="0078047E" w:rsidRPr="002975CD">
        <w:rPr>
          <w:rFonts w:ascii="Franklin Gothic Book" w:eastAsia="Times New Roman" w:hAnsi="Franklin Gothic Book" w:cs="Times New Roman"/>
          <w:sz w:val="24"/>
          <w:szCs w:val="24"/>
          <w:lang w:eastAsia="ru-RU"/>
        </w:rPr>
        <w:t>, в том числе иным номинированным</w:t>
      </w:r>
      <w:r w:rsidRPr="002975CD">
        <w:rPr>
          <w:rFonts w:ascii="Franklin Gothic Book" w:eastAsia="Times New Roman" w:hAnsi="Franklin Gothic Book" w:cs="Times New Roman"/>
          <w:sz w:val="24"/>
          <w:szCs w:val="24"/>
          <w:lang w:eastAsia="ru-RU"/>
        </w:rPr>
        <w:t xml:space="preserve"> </w:t>
      </w:r>
      <w:r w:rsidR="0078047E" w:rsidRPr="002975CD">
        <w:rPr>
          <w:rFonts w:ascii="Franklin Gothic Book" w:eastAsia="Times New Roman" w:hAnsi="Franklin Gothic Book" w:cs="Times New Roman"/>
          <w:sz w:val="24"/>
          <w:szCs w:val="24"/>
          <w:lang w:eastAsia="ru-RU"/>
        </w:rPr>
        <w:t>г</w:t>
      </w:r>
      <w:r w:rsidRPr="002975CD">
        <w:rPr>
          <w:rFonts w:ascii="Franklin Gothic Book" w:eastAsia="Times New Roman" w:hAnsi="Franklin Gothic Book" w:cs="Times New Roman"/>
          <w:sz w:val="24"/>
          <w:szCs w:val="24"/>
          <w:lang w:eastAsia="ru-RU"/>
        </w:rPr>
        <w:t>рузоотправител</w:t>
      </w:r>
      <w:r w:rsidR="0078047E" w:rsidRPr="002975CD">
        <w:rPr>
          <w:rFonts w:ascii="Franklin Gothic Book" w:eastAsia="Times New Roman" w:hAnsi="Franklin Gothic Book" w:cs="Times New Roman"/>
          <w:sz w:val="24"/>
          <w:szCs w:val="24"/>
          <w:lang w:eastAsia="ru-RU"/>
        </w:rPr>
        <w:t>ем</w:t>
      </w:r>
      <w:r w:rsidRPr="002975CD">
        <w:rPr>
          <w:rFonts w:ascii="Franklin Gothic Book" w:eastAsia="Times New Roman" w:hAnsi="Franklin Gothic Book" w:cs="Times New Roman"/>
          <w:sz w:val="24"/>
          <w:szCs w:val="24"/>
          <w:lang w:eastAsia="ru-RU"/>
        </w:rPr>
        <w:t xml:space="preserve"> профилактических мероприятий, предохраняющих смерзание Груза</w:t>
      </w:r>
      <w:r w:rsidR="006A5EB9" w:rsidRPr="002975CD">
        <w:rPr>
          <w:rFonts w:ascii="Franklin Gothic Book" w:eastAsia="Times New Roman" w:hAnsi="Franklin Gothic Book" w:cs="Times New Roman"/>
          <w:sz w:val="24"/>
          <w:szCs w:val="24"/>
          <w:lang w:eastAsia="ru-RU"/>
        </w:rPr>
        <w:t>, указанного в п. 1.1. Договора, перевозимого насыпью</w:t>
      </w:r>
      <w:r w:rsidRPr="002975CD">
        <w:rPr>
          <w:rFonts w:ascii="Franklin Gothic Book" w:eastAsia="Times New Roman" w:hAnsi="Franklin Gothic Book" w:cs="Times New Roman"/>
          <w:sz w:val="24"/>
          <w:szCs w:val="24"/>
          <w:lang w:eastAsia="ru-RU"/>
        </w:rPr>
        <w:t xml:space="preserve">, </w:t>
      </w:r>
      <w:r w:rsidR="006A5EB9" w:rsidRPr="002975CD">
        <w:rPr>
          <w:rFonts w:ascii="Franklin Gothic Book" w:eastAsia="Times New Roman" w:hAnsi="Franklin Gothic Book" w:cs="Times New Roman"/>
          <w:sz w:val="24"/>
          <w:szCs w:val="24"/>
          <w:lang w:eastAsia="ru-RU"/>
        </w:rPr>
        <w:t>согласованного с Портом,</w:t>
      </w:r>
      <w:r w:rsidRPr="002975CD">
        <w:rPr>
          <w:rFonts w:ascii="Franklin Gothic Book" w:eastAsia="Times New Roman" w:hAnsi="Franklin Gothic Book" w:cs="Times New Roman"/>
          <w:sz w:val="24"/>
          <w:szCs w:val="24"/>
          <w:lang w:eastAsia="ru-RU"/>
        </w:rPr>
        <w:t xml:space="preserve"> в том числе </w:t>
      </w:r>
      <w:r w:rsidR="006A5EB9" w:rsidRPr="002975CD">
        <w:rPr>
          <w:rFonts w:ascii="Franklin Gothic Book" w:eastAsia="Times New Roman" w:hAnsi="Franklin Gothic Book" w:cs="Times New Roman"/>
          <w:sz w:val="24"/>
          <w:szCs w:val="24"/>
          <w:lang w:eastAsia="ru-RU"/>
        </w:rPr>
        <w:t>указывает в</w:t>
      </w:r>
      <w:r w:rsidRPr="002975CD">
        <w:rPr>
          <w:rFonts w:ascii="Franklin Gothic Book" w:eastAsia="Times New Roman" w:hAnsi="Franklin Gothic Book" w:cs="Times New Roman"/>
          <w:sz w:val="24"/>
          <w:szCs w:val="24"/>
          <w:lang w:eastAsia="ru-RU"/>
        </w:rPr>
        <w:t xml:space="preserve"> железнодорожных накладных</w:t>
      </w:r>
      <w:r w:rsidR="00A54E36" w:rsidRPr="002975CD">
        <w:rPr>
          <w:rFonts w:ascii="Franklin Gothic Book" w:eastAsia="Times New Roman" w:hAnsi="Franklin Gothic Book" w:cs="Times New Roman"/>
          <w:sz w:val="24"/>
          <w:szCs w:val="24"/>
          <w:lang w:eastAsia="ru-RU"/>
        </w:rPr>
        <w:t xml:space="preserve"> дополнительную информацию</w:t>
      </w:r>
      <w:r w:rsidR="006A5EB9" w:rsidRPr="002975CD">
        <w:rPr>
          <w:rFonts w:ascii="Franklin Gothic Book" w:eastAsia="Times New Roman" w:hAnsi="Franklin Gothic Book" w:cs="Times New Roman"/>
          <w:sz w:val="24"/>
          <w:szCs w:val="24"/>
          <w:lang w:eastAsia="ru-RU"/>
        </w:rPr>
        <w:t>, согласно правилам заполнения перевозочных документов:</w:t>
      </w:r>
    </w:p>
    <w:p w14:paraId="12F2C49B" w14:textId="77777777" w:rsidR="006A5EB9" w:rsidRPr="002975CD" w:rsidRDefault="006A5EB9" w:rsidP="00E655EA">
      <w:pPr>
        <w:spacing w:after="0" w:line="240" w:lineRule="auto"/>
        <w:ind w:firstLine="567"/>
        <w:jc w:val="both"/>
        <w:rPr>
          <w:rFonts w:ascii="Franklin Gothic Book" w:eastAsia="Times New Roman" w:hAnsi="Franklin Gothic Book" w:cs="Franklin Gothic Book"/>
          <w:sz w:val="24"/>
          <w:szCs w:val="24"/>
          <w:lang w:eastAsia="ru-RU"/>
        </w:rPr>
      </w:pPr>
      <w:r w:rsidRPr="002975CD">
        <w:rPr>
          <w:rFonts w:ascii="Franklin Gothic Book" w:eastAsia="Times New Roman" w:hAnsi="Franklin Gothic Book" w:cs="Times New Roman"/>
          <w:sz w:val="24"/>
          <w:szCs w:val="24"/>
          <w:lang w:eastAsia="ru-RU"/>
        </w:rPr>
        <w:t xml:space="preserve">- </w:t>
      </w:r>
      <w:r w:rsidR="00AC5724" w:rsidRPr="002975CD">
        <w:rPr>
          <w:rFonts w:ascii="Franklin Gothic Book" w:eastAsia="Times New Roman" w:hAnsi="Franklin Gothic Book" w:cs="Franklin Gothic Book"/>
          <w:sz w:val="24"/>
          <w:szCs w:val="24"/>
          <w:lang w:eastAsia="ru-RU"/>
        </w:rPr>
        <w:t xml:space="preserve">в графе </w:t>
      </w:r>
      <w:r w:rsidR="00AC5724" w:rsidRPr="002975CD">
        <w:rPr>
          <w:rFonts w:ascii="Franklin Gothic Book" w:eastAsia="Times New Roman" w:hAnsi="Franklin Gothic Book" w:cs="Franklin Gothic Book"/>
          <w:b/>
          <w:sz w:val="24"/>
          <w:szCs w:val="24"/>
          <w:lang w:eastAsia="ru-RU"/>
        </w:rPr>
        <w:t>«Особые заявления и отметки отправителя»</w:t>
      </w:r>
      <w:r w:rsidRPr="002975CD">
        <w:rPr>
          <w:rFonts w:ascii="Franklin Gothic Book" w:eastAsia="Times New Roman" w:hAnsi="Franklin Gothic Book" w:cs="Franklin Gothic Book"/>
          <w:sz w:val="24"/>
          <w:szCs w:val="24"/>
          <w:lang w:eastAsia="ru-RU"/>
        </w:rPr>
        <w:t xml:space="preserve"> - процент влажности Груза и меры, принятые для предохранения его от смерзания;</w:t>
      </w:r>
    </w:p>
    <w:p w14:paraId="066D3798" w14:textId="77777777" w:rsidR="006A5EB9" w:rsidRPr="002975CD" w:rsidRDefault="006A5EB9" w:rsidP="00E655EA">
      <w:pPr>
        <w:spacing w:after="0" w:line="240" w:lineRule="auto"/>
        <w:ind w:firstLine="567"/>
        <w:jc w:val="both"/>
        <w:rPr>
          <w:rFonts w:ascii="Franklin Gothic Book" w:eastAsia="Times New Roman" w:hAnsi="Franklin Gothic Book" w:cs="Franklin Gothic Book"/>
          <w:sz w:val="24"/>
          <w:szCs w:val="24"/>
          <w:lang w:eastAsia="ru-RU"/>
        </w:rPr>
      </w:pPr>
      <w:r w:rsidRPr="002975CD">
        <w:rPr>
          <w:rFonts w:ascii="Franklin Gothic Book" w:eastAsia="Times New Roman" w:hAnsi="Franklin Gothic Book" w:cs="Franklin Gothic Book"/>
          <w:sz w:val="24"/>
          <w:szCs w:val="24"/>
          <w:lang w:eastAsia="ru-RU"/>
        </w:rPr>
        <w:t xml:space="preserve">- </w:t>
      </w:r>
      <w:r w:rsidRPr="002975CD">
        <w:rPr>
          <w:rFonts w:ascii="Franklin Gothic Book" w:eastAsia="Times New Roman" w:hAnsi="Franklin Gothic Book" w:cs="Franklin Gothic Book"/>
          <w:b/>
          <w:sz w:val="24"/>
          <w:szCs w:val="24"/>
          <w:lang w:eastAsia="ru-RU"/>
        </w:rPr>
        <w:t>штемпельную отметку</w:t>
      </w:r>
      <w:r w:rsidRPr="002975CD">
        <w:rPr>
          <w:rFonts w:ascii="Franklin Gothic Book" w:eastAsia="Times New Roman" w:hAnsi="Franklin Gothic Book" w:cs="Franklin Gothic Book"/>
          <w:sz w:val="24"/>
          <w:szCs w:val="24"/>
          <w:lang w:eastAsia="ru-RU"/>
        </w:rPr>
        <w:t xml:space="preserve"> –«Смерзающийся»,</w:t>
      </w:r>
    </w:p>
    <w:p w14:paraId="26FA680F"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в соответствии с Правилами перевозок смерзающихся грузов на железнодорожном транспорте.</w:t>
      </w:r>
    </w:p>
    <w:p w14:paraId="4B58D1B1" w14:textId="3EDEA523" w:rsidR="009A2827" w:rsidRPr="002975CD" w:rsidRDefault="00FA5B14" w:rsidP="00E655EA">
      <w:pPr>
        <w:spacing w:after="0" w:line="240" w:lineRule="auto"/>
        <w:ind w:firstLine="567"/>
        <w:jc w:val="both"/>
        <w:rPr>
          <w:rFonts w:ascii="Franklin Gothic Book" w:hAnsi="Franklin Gothic Book" w:cs="Times New Roman"/>
          <w:sz w:val="24"/>
          <w:szCs w:val="24"/>
        </w:rPr>
      </w:pPr>
      <w:r w:rsidRPr="002975CD">
        <w:rPr>
          <w:rFonts w:ascii="Franklin Gothic Book" w:eastAsia="Times New Roman" w:hAnsi="Franklin Gothic Book" w:cs="Times New Roman"/>
          <w:sz w:val="24"/>
          <w:szCs w:val="24"/>
          <w:lang w:eastAsia="ru-RU"/>
        </w:rPr>
        <w:t xml:space="preserve">2.2.12. </w:t>
      </w:r>
      <w:r w:rsidR="009A2827" w:rsidRPr="002975CD">
        <w:rPr>
          <w:rFonts w:ascii="Franklin Gothic Book" w:eastAsia="Times New Roman" w:hAnsi="Franklin Gothic Book" w:cs="Times New Roman"/>
          <w:sz w:val="24"/>
          <w:szCs w:val="24"/>
          <w:lang w:eastAsia="ru-RU"/>
        </w:rPr>
        <w:t xml:space="preserve">Возмещает Порту расходы, связанные с выгрузкой мерзлого Груза с потерей более 50% (пятидесяти процентов) сыпучести </w:t>
      </w:r>
      <w:r w:rsidR="009A2827" w:rsidRPr="002975CD">
        <w:rPr>
          <w:rFonts w:ascii="Franklin Gothic Book" w:eastAsia="Times New Roman" w:hAnsi="Franklin Gothic Book" w:cs="Franklin Gothic Book"/>
          <w:sz w:val="24"/>
          <w:szCs w:val="24"/>
          <w:lang w:eastAsia="ru-RU"/>
        </w:rPr>
        <w:t xml:space="preserve">вследствие смерзания частиц Груза между собой и примерзания их к полу и стенкам вагона, </w:t>
      </w:r>
      <w:r w:rsidR="009A2827" w:rsidRPr="002975CD">
        <w:rPr>
          <w:rFonts w:ascii="Franklin Gothic Book" w:eastAsia="Times New Roman" w:hAnsi="Franklin Gothic Book" w:cs="Times New Roman"/>
          <w:sz w:val="24"/>
          <w:szCs w:val="24"/>
          <w:lang w:eastAsia="ru-RU"/>
        </w:rPr>
        <w:t xml:space="preserve">а также расходы, связанные с простоем груженных вагонов на железнодорожных путях </w:t>
      </w:r>
      <w:r w:rsidR="004E5D0B" w:rsidRPr="002975CD">
        <w:rPr>
          <w:rFonts w:ascii="Franklin Gothic Book" w:eastAsia="Times New Roman" w:hAnsi="Franklin Gothic Book" w:cs="Times New Roman"/>
          <w:sz w:val="24"/>
          <w:szCs w:val="24"/>
          <w:lang w:eastAsia="ru-RU"/>
        </w:rPr>
        <w:t>не</w:t>
      </w:r>
      <w:r w:rsidR="009A2827" w:rsidRPr="002975CD">
        <w:rPr>
          <w:rFonts w:ascii="Franklin Gothic Book" w:eastAsia="Times New Roman" w:hAnsi="Franklin Gothic Book" w:cs="Times New Roman"/>
          <w:sz w:val="24"/>
          <w:szCs w:val="24"/>
          <w:lang w:eastAsia="ru-RU"/>
        </w:rPr>
        <w:t>общего пользования</w:t>
      </w:r>
      <w:r w:rsidR="004E5D0B" w:rsidRPr="002975CD">
        <w:rPr>
          <w:rFonts w:ascii="Franklin Gothic Book" w:eastAsia="Times New Roman" w:hAnsi="Franklin Gothic Book" w:cs="Times New Roman"/>
          <w:sz w:val="24"/>
          <w:szCs w:val="24"/>
          <w:lang w:eastAsia="ru-RU"/>
        </w:rPr>
        <w:t xml:space="preserve"> Порта </w:t>
      </w:r>
      <w:r w:rsidR="009A2827" w:rsidRPr="002975CD">
        <w:rPr>
          <w:rFonts w:ascii="Franklin Gothic Book" w:eastAsia="Times New Roman" w:hAnsi="Franklin Gothic Book" w:cs="Times New Roman"/>
          <w:sz w:val="24"/>
          <w:szCs w:val="24"/>
          <w:lang w:eastAsia="ru-RU"/>
        </w:rPr>
        <w:t xml:space="preserve">в ожидании выгрузки, имеющих смерзаемость Груза более 50% </w:t>
      </w:r>
      <w:r w:rsidR="009A2827" w:rsidRPr="002975CD">
        <w:rPr>
          <w:rFonts w:ascii="Franklin Gothic Book" w:eastAsia="Times New Roman" w:hAnsi="Franklin Gothic Book" w:cs="Times New Roman"/>
          <w:sz w:val="24"/>
          <w:szCs w:val="24"/>
          <w:lang w:eastAsia="ru-RU"/>
        </w:rPr>
        <w:lastRenderedPageBreak/>
        <w:t xml:space="preserve">(пятидесяти процентов), </w:t>
      </w:r>
      <w:r w:rsidR="00B55B9D" w:rsidRPr="002975CD">
        <w:rPr>
          <w:rFonts w:ascii="Franklin Gothic Book" w:hAnsi="Franklin Gothic Book" w:cs="Times New Roman"/>
          <w:sz w:val="24"/>
          <w:szCs w:val="24"/>
        </w:rPr>
        <w:t>по причине занятости путей Порта</w:t>
      </w:r>
      <w:r w:rsidRPr="002975CD">
        <w:rPr>
          <w:rFonts w:ascii="Franklin Gothic Book" w:hAnsi="Franklin Gothic Book" w:cs="Times New Roman"/>
          <w:sz w:val="24"/>
          <w:szCs w:val="24"/>
        </w:rPr>
        <w:t xml:space="preserve"> вагонами</w:t>
      </w:r>
      <w:r w:rsidR="00B55B9D" w:rsidRPr="002975CD">
        <w:rPr>
          <w:rFonts w:ascii="Franklin Gothic Book" w:hAnsi="Franklin Gothic Book" w:cs="Times New Roman"/>
          <w:sz w:val="24"/>
          <w:szCs w:val="24"/>
        </w:rPr>
        <w:t xml:space="preserve">, </w:t>
      </w:r>
      <w:r w:rsidR="009A2827" w:rsidRPr="002975CD">
        <w:rPr>
          <w:rFonts w:ascii="Franklin Gothic Book" w:eastAsia="Times New Roman" w:hAnsi="Franklin Gothic Book" w:cs="Times New Roman"/>
          <w:sz w:val="24"/>
          <w:szCs w:val="24"/>
          <w:lang w:eastAsia="ru-RU"/>
        </w:rPr>
        <w:t>при предъявлении Портом соответствующих документов, подтверждающих фактически понесенные Портом вышеуказанные расходы (убытки) и документов, подтверждающих смерзаемость Груза (Актов смерзаемости).</w:t>
      </w:r>
      <w:r w:rsidR="009A2827" w:rsidRPr="002975CD">
        <w:rPr>
          <w:rFonts w:ascii="Franklin Gothic Book" w:hAnsi="Franklin Gothic Book" w:cs="Times New Roman"/>
          <w:sz w:val="24"/>
          <w:szCs w:val="24"/>
        </w:rPr>
        <w:t xml:space="preserve"> </w:t>
      </w:r>
    </w:p>
    <w:p w14:paraId="7CD85847" w14:textId="2FA5A20E" w:rsidR="00FA5B14" w:rsidRPr="002975CD" w:rsidRDefault="00FA5B1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2.2.12.1.</w:t>
      </w:r>
      <w:r w:rsidR="000315B8" w:rsidRPr="002975CD">
        <w:rPr>
          <w:rFonts w:ascii="Franklin Gothic Book" w:eastAsia="Times New Roman" w:hAnsi="Franklin Gothic Book" w:cs="Times New Roman"/>
          <w:sz w:val="24"/>
          <w:szCs w:val="24"/>
          <w:lang w:eastAsia="ru-RU"/>
        </w:rPr>
        <w:t xml:space="preserve"> </w:t>
      </w:r>
      <w:r w:rsidR="00FD1E0C" w:rsidRPr="002975CD">
        <w:rPr>
          <w:rFonts w:ascii="Franklin Gothic Book" w:eastAsia="Times New Roman" w:hAnsi="Franklin Gothic Book" w:cs="Times New Roman"/>
          <w:sz w:val="24"/>
          <w:szCs w:val="24"/>
          <w:lang w:eastAsia="ru-RU"/>
        </w:rPr>
        <w:t>Акты смерзаемости с указанием номера прибывших вагонов, в которых был обнаружен смерзшийся Груз оформляются Портом в одностороннем порядке и направляются Заказчику по электронной почте на адре</w:t>
      </w:r>
      <w:permStart w:id="1942889687" w:edGrp="everyone"/>
      <w:r w:rsidR="00FD1E0C" w:rsidRPr="002975CD">
        <w:rPr>
          <w:rFonts w:ascii="Franklin Gothic Book" w:eastAsia="Times New Roman" w:hAnsi="Franklin Gothic Book" w:cs="Times New Roman"/>
          <w:sz w:val="24"/>
          <w:szCs w:val="24"/>
          <w:lang w:eastAsia="ru-RU"/>
        </w:rPr>
        <w:t>с</w:t>
      </w:r>
      <w:permEnd w:id="1942889687"/>
      <w:r w:rsidR="00FD1E0C" w:rsidRPr="002975CD">
        <w:rPr>
          <w:rFonts w:ascii="Franklin Gothic Book" w:eastAsia="Times New Roman" w:hAnsi="Franklin Gothic Book" w:cs="Times New Roman"/>
          <w:sz w:val="24"/>
          <w:szCs w:val="24"/>
          <w:lang w:eastAsia="ru-RU"/>
        </w:rPr>
        <w:t xml:space="preserve">: </w:t>
      </w:r>
      <w:permStart w:id="1547987096" w:edGrp="everyone"/>
      <w:r w:rsidR="00632600" w:rsidRPr="002975CD">
        <w:rPr>
          <w:rFonts w:ascii="Franklin Gothic Book" w:eastAsia="Batang" w:hAnsi="Franklin Gothic Book" w:cs="Times New Roman"/>
          <w:sz w:val="24"/>
          <w:szCs w:val="24"/>
          <w:u w:val="single"/>
          <w:lang w:eastAsia="ru-RU"/>
        </w:rPr>
        <w:t>__________________</w:t>
      </w:r>
      <w:permEnd w:id="1547987096"/>
      <w:r w:rsidR="00FD1E0C" w:rsidRPr="002975CD">
        <w:rPr>
          <w:rFonts w:ascii="Franklin Gothic Book" w:eastAsia="Times New Roman" w:hAnsi="Franklin Gothic Book" w:cs="Times New Roman"/>
          <w:sz w:val="24"/>
          <w:szCs w:val="24"/>
          <w:lang w:eastAsia="ru-RU"/>
        </w:rPr>
        <w:t xml:space="preserve"> в течение 1 (одного) рабочего дня с даты оформления соответствующего Акта.</w:t>
      </w:r>
    </w:p>
    <w:p w14:paraId="1F6E3320" w14:textId="5136067C" w:rsidR="006E1B53" w:rsidRPr="002975CD" w:rsidRDefault="00FA5B1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2.2.12.2. </w:t>
      </w:r>
      <w:r w:rsidR="00172B29" w:rsidRPr="002975CD">
        <w:rPr>
          <w:rFonts w:ascii="Franklin Gothic Book" w:eastAsia="Times New Roman" w:hAnsi="Franklin Gothic Book" w:cs="Times New Roman"/>
          <w:sz w:val="24"/>
          <w:szCs w:val="24"/>
          <w:lang w:eastAsia="ru-RU"/>
        </w:rPr>
        <w:t>Процент</w:t>
      </w:r>
      <w:r w:rsidR="00FD1E0C" w:rsidRPr="002975CD">
        <w:rPr>
          <w:rFonts w:ascii="Franklin Gothic Book" w:eastAsia="Times New Roman" w:hAnsi="Franklin Gothic Book" w:cs="Times New Roman"/>
          <w:sz w:val="24"/>
          <w:szCs w:val="24"/>
          <w:lang w:eastAsia="ru-RU"/>
        </w:rPr>
        <w:t xml:space="preserve"> смерзания Груза устанавливается Портом</w:t>
      </w:r>
      <w:r w:rsidR="00ED2769" w:rsidRPr="002975CD">
        <w:rPr>
          <w:rFonts w:ascii="Franklin Gothic Book" w:eastAsia="Times New Roman" w:hAnsi="Franklin Gothic Book" w:cs="Times New Roman"/>
          <w:sz w:val="24"/>
          <w:szCs w:val="24"/>
          <w:lang w:eastAsia="ru-RU"/>
        </w:rPr>
        <w:t xml:space="preserve"> путем промера толщины смерзшегося Груза к высоте его засыпки в вагоне.</w:t>
      </w:r>
      <w:r w:rsidR="00FD1E0C" w:rsidRPr="002975CD">
        <w:rPr>
          <w:rFonts w:ascii="Franklin Gothic Book" w:eastAsia="Times New Roman" w:hAnsi="Franklin Gothic Book" w:cs="Times New Roman"/>
          <w:sz w:val="24"/>
          <w:szCs w:val="24"/>
          <w:lang w:eastAsia="ru-RU"/>
        </w:rPr>
        <w:t xml:space="preserve"> </w:t>
      </w:r>
      <w:r w:rsidR="006E1B53" w:rsidRPr="002975CD">
        <w:rPr>
          <w:rFonts w:ascii="Franklin Gothic Book" w:eastAsia="Times New Roman" w:hAnsi="Franklin Gothic Book" w:cs="Times New Roman"/>
          <w:sz w:val="24"/>
          <w:szCs w:val="24"/>
          <w:lang w:eastAsia="ru-RU"/>
        </w:rPr>
        <w:t>Стороны согласовывают выполнение дополнительных работ 3 категории по ПГТС в порядке и на условиях Приложения № 1 к Договору.</w:t>
      </w:r>
      <w:r w:rsidR="006E1B53" w:rsidRPr="002975CD">
        <w:rPr>
          <w:rFonts w:ascii="Franklin Gothic Book" w:eastAsia="Times New Roman" w:hAnsi="Franklin Gothic Book" w:cs="Times New Roman"/>
          <w:color w:val="000000"/>
          <w:spacing w:val="-6"/>
          <w:sz w:val="24"/>
          <w:szCs w:val="24"/>
          <w:lang w:eastAsia="ru-RU"/>
        </w:rPr>
        <w:t xml:space="preserve"> </w:t>
      </w:r>
      <w:r w:rsidR="006E1B53" w:rsidRPr="002975CD">
        <w:rPr>
          <w:rFonts w:ascii="Franklin Gothic Book" w:eastAsia="Times New Roman" w:hAnsi="Franklin Gothic Book" w:cs="Times New Roman"/>
          <w:sz w:val="24"/>
          <w:szCs w:val="24"/>
          <w:lang w:eastAsia="ru-RU"/>
        </w:rPr>
        <w:t>Согласование коммерческих условий выполнения работ не должно исключать или приостанавливать выполнение Портом указанных работ при направлении соответствующего требования Заказчика.</w:t>
      </w:r>
      <w:r w:rsidR="007A5D93" w:rsidRPr="002975CD">
        <w:rPr>
          <w:rFonts w:ascii="Franklin Gothic Book" w:eastAsia="Times New Roman" w:hAnsi="Franklin Gothic Book" w:cs="Times New Roman"/>
          <w:sz w:val="24"/>
          <w:szCs w:val="24"/>
          <w:lang w:eastAsia="ru-RU"/>
        </w:rPr>
        <w:t xml:space="preserve"> </w:t>
      </w:r>
    </w:p>
    <w:p w14:paraId="46799340" w14:textId="728D969E"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2.2.13. Принимает меры для своевременного вывоза Груза из Порта, не допуская превышения сроков единовременного технологического накопления Груза.</w:t>
      </w:r>
    </w:p>
    <w:p w14:paraId="4112C5BB"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2.2.14. Обеспечивает надлежащее оформление грузовых документов на выпуск Груза через государственную границу в соответствии с таможенным законодательством Евразийского экономического союза.</w:t>
      </w:r>
    </w:p>
    <w:p w14:paraId="08387BB7"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2.2.15. На основании письменной заявки оплачивает, согласно калькуляции Порта, фактические предварительно согласованные Сторонами расходы, связанные с выполнением отдельных поручений Портом. </w:t>
      </w:r>
    </w:p>
    <w:p w14:paraId="79EEDAB7"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2.2.16. В случае самонагревания Груза и возникновения угрозы возгорания, совместно с заявкой на устранение угрозы, направляет Порту по электронной почте дополнительные инструкции, на адрес:</w:t>
      </w:r>
    </w:p>
    <w:permStart w:id="427325181" w:edGrp="everyone"/>
    <w:p w14:paraId="5B49AA5F" w14:textId="77777777" w:rsidR="00F466C9" w:rsidRPr="002975CD" w:rsidRDefault="005D426D" w:rsidP="00E655EA">
      <w:pPr>
        <w:widowControl w:val="0"/>
        <w:shd w:val="clear" w:color="auto" w:fill="FFFFFF"/>
        <w:autoSpaceDE w:val="0"/>
        <w:autoSpaceDN w:val="0"/>
        <w:adjustRightInd w:val="0"/>
        <w:spacing w:after="0" w:line="240" w:lineRule="auto"/>
        <w:ind w:firstLine="567"/>
        <w:jc w:val="both"/>
        <w:rPr>
          <w:rFonts w:ascii="Franklin Gothic Book" w:eastAsia="Franklin Gothic Book" w:hAnsi="Franklin Gothic Book" w:cs="Franklin Gothic Book"/>
          <w:color w:val="000000"/>
          <w:sz w:val="24"/>
          <w:szCs w:val="24"/>
          <w:lang w:eastAsia="ru-RU"/>
        </w:rPr>
      </w:pPr>
      <w:r w:rsidRPr="002975CD">
        <w:rPr>
          <w:rFonts w:ascii="Franklin Gothic Book" w:hAnsi="Franklin Gothic Book"/>
          <w:sz w:val="24"/>
          <w:szCs w:val="24"/>
        </w:rPr>
        <w:fldChar w:fldCharType="begin"/>
      </w:r>
      <w:r w:rsidRPr="002975CD">
        <w:rPr>
          <w:rFonts w:ascii="Franklin Gothic Book" w:hAnsi="Franklin Gothic Book"/>
          <w:sz w:val="24"/>
          <w:szCs w:val="24"/>
        </w:rPr>
        <w:instrText xml:space="preserve"> HYPERLINK "mailto:Radion.Bespalov@nmtport.ru" </w:instrText>
      </w:r>
      <w:r w:rsidRPr="002975CD">
        <w:rPr>
          <w:rFonts w:ascii="Franklin Gothic Book" w:hAnsi="Franklin Gothic Book"/>
          <w:sz w:val="24"/>
          <w:szCs w:val="24"/>
        </w:rPr>
        <w:fldChar w:fldCharType="separate"/>
      </w:r>
      <w:r w:rsidR="00F466C9" w:rsidRPr="002975CD">
        <w:rPr>
          <w:rFonts w:ascii="Franklin Gothic Book" w:eastAsia="Times New Roman" w:hAnsi="Franklin Gothic Book" w:cs="Times New Roman"/>
          <w:color w:val="0000FF"/>
          <w:sz w:val="24"/>
          <w:szCs w:val="24"/>
          <w:u w:val="single"/>
          <w:lang w:val="en-US" w:eastAsia="ru-RU"/>
        </w:rPr>
        <w:t>Radion</w:t>
      </w:r>
      <w:r w:rsidR="00F466C9" w:rsidRPr="002975CD">
        <w:rPr>
          <w:rFonts w:ascii="Franklin Gothic Book" w:eastAsia="Times New Roman" w:hAnsi="Franklin Gothic Book" w:cs="Times New Roman"/>
          <w:color w:val="0000FF"/>
          <w:sz w:val="24"/>
          <w:szCs w:val="24"/>
          <w:u w:val="single"/>
          <w:lang w:eastAsia="ru-RU"/>
        </w:rPr>
        <w:t>.</w:t>
      </w:r>
      <w:r w:rsidR="00F466C9" w:rsidRPr="002975CD">
        <w:rPr>
          <w:rFonts w:ascii="Franklin Gothic Book" w:eastAsia="Times New Roman" w:hAnsi="Franklin Gothic Book" w:cs="Times New Roman"/>
          <w:color w:val="0000FF"/>
          <w:sz w:val="24"/>
          <w:szCs w:val="24"/>
          <w:u w:val="single"/>
          <w:lang w:val="en-US" w:eastAsia="ru-RU"/>
        </w:rPr>
        <w:t>Bespalov</w:t>
      </w:r>
      <w:r w:rsidR="00F466C9" w:rsidRPr="002975CD">
        <w:rPr>
          <w:rFonts w:ascii="Franklin Gothic Book" w:eastAsia="Times New Roman" w:hAnsi="Franklin Gothic Book" w:cs="Times New Roman"/>
          <w:color w:val="0000FF"/>
          <w:sz w:val="24"/>
          <w:szCs w:val="24"/>
          <w:u w:val="single"/>
          <w:lang w:eastAsia="ru-RU"/>
        </w:rPr>
        <w:t>@</w:t>
      </w:r>
      <w:r w:rsidR="00F466C9" w:rsidRPr="002975CD">
        <w:rPr>
          <w:rFonts w:ascii="Franklin Gothic Book" w:eastAsia="Times New Roman" w:hAnsi="Franklin Gothic Book" w:cs="Times New Roman"/>
          <w:color w:val="0000FF"/>
          <w:sz w:val="24"/>
          <w:szCs w:val="24"/>
          <w:u w:val="single"/>
          <w:lang w:val="en-US" w:eastAsia="ru-RU"/>
        </w:rPr>
        <w:t>nmtport</w:t>
      </w:r>
      <w:r w:rsidR="00F466C9" w:rsidRPr="002975CD">
        <w:rPr>
          <w:rFonts w:ascii="Franklin Gothic Book" w:eastAsia="Times New Roman" w:hAnsi="Franklin Gothic Book" w:cs="Times New Roman"/>
          <w:color w:val="0000FF"/>
          <w:sz w:val="24"/>
          <w:szCs w:val="24"/>
          <w:u w:val="single"/>
          <w:lang w:eastAsia="ru-RU"/>
        </w:rPr>
        <w:t>.</w:t>
      </w:r>
      <w:r w:rsidR="00F466C9" w:rsidRPr="002975CD">
        <w:rPr>
          <w:rFonts w:ascii="Franklin Gothic Book" w:eastAsia="Times New Roman" w:hAnsi="Franklin Gothic Book" w:cs="Times New Roman"/>
          <w:color w:val="0000FF"/>
          <w:sz w:val="24"/>
          <w:szCs w:val="24"/>
          <w:u w:val="single"/>
          <w:lang w:val="en-US" w:eastAsia="ru-RU"/>
        </w:rPr>
        <w:t>ru</w:t>
      </w:r>
      <w:r w:rsidRPr="002975CD">
        <w:rPr>
          <w:rFonts w:ascii="Franklin Gothic Book" w:eastAsia="Times New Roman" w:hAnsi="Franklin Gothic Book" w:cs="Times New Roman"/>
          <w:color w:val="0000FF"/>
          <w:sz w:val="24"/>
          <w:szCs w:val="24"/>
          <w:u w:val="single"/>
          <w:lang w:val="en-US" w:eastAsia="ru-RU"/>
        </w:rPr>
        <w:fldChar w:fldCharType="end"/>
      </w:r>
      <w:r w:rsidR="00F466C9" w:rsidRPr="002975CD">
        <w:rPr>
          <w:rFonts w:ascii="Franklin Gothic Book" w:eastAsia="Times New Roman" w:hAnsi="Franklin Gothic Book" w:cs="Times New Roman"/>
          <w:sz w:val="24"/>
          <w:szCs w:val="24"/>
          <w:lang w:eastAsia="ru-RU"/>
        </w:rPr>
        <w:t xml:space="preserve">, </w:t>
      </w:r>
      <w:hyperlink r:id="rId14" w:history="1">
        <w:r w:rsidR="00F466C9" w:rsidRPr="002975CD">
          <w:rPr>
            <w:rStyle w:val="a8"/>
            <w:rFonts w:ascii="Franklin Gothic Book" w:eastAsia="Franklin Gothic Book" w:hAnsi="Franklin Gothic Book" w:cs="Franklin Gothic Book"/>
            <w:sz w:val="24"/>
            <w:szCs w:val="24"/>
            <w:lang w:val="en-US" w:eastAsia="ru-RU"/>
          </w:rPr>
          <w:t>SGKR</w:t>
        </w:r>
        <w:r w:rsidR="00F466C9" w:rsidRPr="002975CD">
          <w:rPr>
            <w:rStyle w:val="a8"/>
            <w:rFonts w:ascii="Franklin Gothic Book" w:eastAsia="Franklin Gothic Book" w:hAnsi="Franklin Gothic Book" w:cs="Franklin Gothic Book"/>
            <w:sz w:val="24"/>
            <w:szCs w:val="24"/>
            <w:lang w:eastAsia="ru-RU"/>
          </w:rPr>
          <w:t>@</w:t>
        </w:r>
        <w:r w:rsidR="00F466C9" w:rsidRPr="002975CD">
          <w:rPr>
            <w:rStyle w:val="a8"/>
            <w:rFonts w:ascii="Franklin Gothic Book" w:eastAsia="Franklin Gothic Book" w:hAnsi="Franklin Gothic Book" w:cs="Franklin Gothic Book"/>
            <w:sz w:val="24"/>
            <w:szCs w:val="24"/>
            <w:lang w:val="en-US" w:eastAsia="ru-RU"/>
          </w:rPr>
          <w:t>nmtport</w:t>
        </w:r>
        <w:r w:rsidR="00F466C9" w:rsidRPr="002975CD">
          <w:rPr>
            <w:rStyle w:val="a8"/>
            <w:rFonts w:ascii="Franklin Gothic Book" w:eastAsia="Franklin Gothic Book" w:hAnsi="Franklin Gothic Book" w:cs="Franklin Gothic Book"/>
            <w:sz w:val="24"/>
            <w:szCs w:val="24"/>
            <w:lang w:eastAsia="ru-RU"/>
          </w:rPr>
          <w:t>.</w:t>
        </w:r>
        <w:r w:rsidR="00F466C9" w:rsidRPr="002975CD">
          <w:rPr>
            <w:rStyle w:val="a8"/>
            <w:rFonts w:ascii="Franklin Gothic Book" w:eastAsia="Franklin Gothic Book" w:hAnsi="Franklin Gothic Book" w:cs="Franklin Gothic Book"/>
            <w:sz w:val="24"/>
            <w:szCs w:val="24"/>
            <w:lang w:val="en-US" w:eastAsia="ru-RU"/>
          </w:rPr>
          <w:t>ru</w:t>
        </w:r>
      </w:hyperlink>
      <w:permEnd w:id="427325181"/>
      <w:r w:rsidR="00F466C9" w:rsidRPr="002975CD">
        <w:rPr>
          <w:rFonts w:ascii="Franklin Gothic Book" w:eastAsia="Franklin Gothic Book" w:hAnsi="Franklin Gothic Book" w:cs="Franklin Gothic Book"/>
          <w:color w:val="000000"/>
          <w:sz w:val="24"/>
          <w:szCs w:val="24"/>
          <w:lang w:eastAsia="ru-RU"/>
        </w:rPr>
        <w:t>.</w:t>
      </w:r>
    </w:p>
    <w:p w14:paraId="3419DD26" w14:textId="77777777"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color w:val="000000"/>
          <w:spacing w:val="-5"/>
          <w:sz w:val="24"/>
          <w:szCs w:val="24"/>
          <w:lang w:eastAsia="ru-RU"/>
        </w:rPr>
        <w:t>2.2.17. Для решения вопроса по экологическому надзору предоставляет Порту Паспорт безопасности на Груз.</w:t>
      </w:r>
    </w:p>
    <w:p w14:paraId="5F45BE17" w14:textId="77777777"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color w:val="000000"/>
          <w:spacing w:val="-5"/>
          <w:sz w:val="24"/>
          <w:szCs w:val="24"/>
          <w:lang w:eastAsia="ru-RU"/>
        </w:rPr>
        <w:t xml:space="preserve">2.2.18. В полном объеме возмещает Порту расходы, возникшие в случае нарушения </w:t>
      </w:r>
      <w:r w:rsidRPr="002975CD">
        <w:rPr>
          <w:rFonts w:ascii="Franklin Gothic Book" w:eastAsia="Arial Unicode MS" w:hAnsi="Franklin Gothic Book" w:cs="Times New Roman"/>
          <w:color w:val="000000"/>
          <w:spacing w:val="-5"/>
          <w:kern w:val="1"/>
          <w:sz w:val="24"/>
          <w:szCs w:val="24"/>
        </w:rPr>
        <w:t xml:space="preserve">по своей вине </w:t>
      </w:r>
      <w:r w:rsidRPr="002975CD">
        <w:rPr>
          <w:rFonts w:ascii="Franklin Gothic Book" w:eastAsia="Times New Roman" w:hAnsi="Franklin Gothic Book" w:cs="Times New Roman"/>
          <w:color w:val="000000"/>
          <w:spacing w:val="-5"/>
          <w:sz w:val="24"/>
          <w:szCs w:val="24"/>
          <w:lang w:eastAsia="ru-RU"/>
        </w:rPr>
        <w:t>таможенных, карантинных, фитосанитарных, экологических и иных требований, предусмотренных законодательством Российской Федерации на основании подтверждающих документов.</w:t>
      </w:r>
    </w:p>
    <w:p w14:paraId="68F6D255" w14:textId="34510BD3" w:rsidR="00AC5724" w:rsidRPr="002975CD" w:rsidRDefault="00AC5724" w:rsidP="00E655EA">
      <w:pPr>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color w:val="000000"/>
          <w:spacing w:val="-5"/>
          <w:sz w:val="24"/>
          <w:szCs w:val="24"/>
          <w:lang w:eastAsia="ru-RU"/>
        </w:rPr>
        <w:t>2.2.</w:t>
      </w:r>
      <w:r w:rsidR="00F94163" w:rsidRPr="002975CD">
        <w:rPr>
          <w:rFonts w:ascii="Franklin Gothic Book" w:eastAsia="Times New Roman" w:hAnsi="Franklin Gothic Book" w:cs="Times New Roman"/>
          <w:color w:val="000000"/>
          <w:spacing w:val="-5"/>
          <w:sz w:val="24"/>
          <w:szCs w:val="24"/>
          <w:lang w:eastAsia="ru-RU"/>
        </w:rPr>
        <w:t>19</w:t>
      </w:r>
      <w:r w:rsidRPr="002975CD">
        <w:rPr>
          <w:rFonts w:ascii="Franklin Gothic Book" w:eastAsia="Times New Roman" w:hAnsi="Franklin Gothic Book" w:cs="Times New Roman"/>
          <w:color w:val="000000"/>
          <w:spacing w:val="-5"/>
          <w:sz w:val="24"/>
          <w:szCs w:val="24"/>
          <w:lang w:eastAsia="ru-RU"/>
        </w:rPr>
        <w:t>. В случае нарушения установленных Договором сроков оплаты за оказанные услуги выплатить Порту пени в размере, указанном в п. 4.</w:t>
      </w:r>
      <w:r w:rsidR="005B4774" w:rsidRPr="002975CD">
        <w:rPr>
          <w:rFonts w:ascii="Franklin Gothic Book" w:eastAsia="Times New Roman" w:hAnsi="Franklin Gothic Book" w:cs="Times New Roman"/>
          <w:color w:val="000000"/>
          <w:spacing w:val="-5"/>
          <w:sz w:val="24"/>
          <w:szCs w:val="24"/>
          <w:lang w:eastAsia="ru-RU"/>
        </w:rPr>
        <w:t>7</w:t>
      </w:r>
      <w:r w:rsidRPr="002975CD">
        <w:rPr>
          <w:rFonts w:ascii="Franklin Gothic Book" w:eastAsia="Times New Roman" w:hAnsi="Franklin Gothic Book" w:cs="Times New Roman"/>
          <w:color w:val="000000"/>
          <w:spacing w:val="-5"/>
          <w:sz w:val="24"/>
          <w:szCs w:val="24"/>
          <w:lang w:eastAsia="ru-RU"/>
        </w:rPr>
        <w:t>. Договора в порядке и на условиях, отраженных в Договоре.</w:t>
      </w:r>
    </w:p>
    <w:p w14:paraId="51A3A3B0" w14:textId="71E2DBC7" w:rsidR="002B18C1"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Batang" w:hAnsi="Franklin Gothic Book" w:cs="Times New Roman"/>
          <w:sz w:val="24"/>
          <w:szCs w:val="24"/>
          <w:lang w:eastAsia="ru-RU"/>
        </w:rPr>
        <w:t>2.2.2</w:t>
      </w:r>
      <w:r w:rsidR="00F94163" w:rsidRPr="002975CD">
        <w:rPr>
          <w:rFonts w:ascii="Franklin Gothic Book" w:eastAsia="Batang" w:hAnsi="Franklin Gothic Book" w:cs="Times New Roman"/>
          <w:sz w:val="24"/>
          <w:szCs w:val="24"/>
          <w:lang w:eastAsia="ru-RU"/>
        </w:rPr>
        <w:t>0</w:t>
      </w:r>
      <w:r w:rsidRPr="002975CD">
        <w:rPr>
          <w:rFonts w:ascii="Franklin Gothic Book" w:eastAsia="Batang" w:hAnsi="Franklin Gothic Book" w:cs="Times New Roman"/>
          <w:sz w:val="24"/>
          <w:szCs w:val="24"/>
          <w:lang w:eastAsia="ru-RU"/>
        </w:rPr>
        <w:t xml:space="preserve">. </w:t>
      </w:r>
      <w:r w:rsidR="002B18C1" w:rsidRPr="002975CD">
        <w:rPr>
          <w:rFonts w:ascii="Franklin Gothic Book" w:eastAsia="Times New Roman" w:hAnsi="Franklin Gothic Book" w:cs="Times New Roman"/>
          <w:sz w:val="24"/>
          <w:szCs w:val="24"/>
          <w:lang w:eastAsia="ru-RU"/>
        </w:rPr>
        <w:t>Не позднее 1 (одного) рабочего дня перед отгрузкой Груза с территории Порта посредством электронной почты предоставляет на электронные адреса:</w:t>
      </w:r>
    </w:p>
    <w:permStart w:id="1451950718" w:edGrp="everyone"/>
    <w:p w14:paraId="0DCB71AE" w14:textId="77777777" w:rsidR="002B18C1" w:rsidRPr="002975CD" w:rsidRDefault="005D426D" w:rsidP="00E655EA">
      <w:pPr>
        <w:spacing w:after="0" w:line="240" w:lineRule="auto"/>
        <w:ind w:firstLine="567"/>
        <w:rPr>
          <w:rFonts w:ascii="Franklin Gothic Book" w:eastAsia="Franklin Gothic Book" w:hAnsi="Franklin Gothic Book" w:cs="Franklin Gothic Book"/>
          <w:color w:val="000000"/>
          <w:sz w:val="24"/>
          <w:szCs w:val="24"/>
          <w:lang w:eastAsia="ru-RU"/>
        </w:rPr>
      </w:pPr>
      <w:r w:rsidRPr="002975CD">
        <w:rPr>
          <w:rFonts w:ascii="Franklin Gothic Book" w:hAnsi="Franklin Gothic Book"/>
          <w:sz w:val="24"/>
          <w:szCs w:val="24"/>
        </w:rPr>
        <w:fldChar w:fldCharType="begin"/>
      </w:r>
      <w:r w:rsidRPr="002975CD">
        <w:rPr>
          <w:rFonts w:ascii="Franklin Gothic Book" w:hAnsi="Franklin Gothic Book"/>
          <w:sz w:val="24"/>
          <w:szCs w:val="24"/>
        </w:rPr>
        <w:instrText xml:space="preserve"> HYPERLINK "mailto:Svetlana.Nikitina@nmtport.ru" </w:instrText>
      </w:r>
      <w:r w:rsidRPr="002975CD">
        <w:rPr>
          <w:rFonts w:ascii="Franklin Gothic Book" w:hAnsi="Franklin Gothic Book"/>
          <w:sz w:val="24"/>
          <w:szCs w:val="24"/>
        </w:rPr>
        <w:fldChar w:fldCharType="separate"/>
      </w:r>
      <w:r w:rsidR="002B18C1" w:rsidRPr="002975CD">
        <w:rPr>
          <w:rFonts w:ascii="Franklin Gothic Book" w:eastAsia="Franklin Gothic Book" w:hAnsi="Franklin Gothic Book" w:cs="Franklin Gothic Book"/>
          <w:color w:val="0000FF"/>
          <w:sz w:val="24"/>
          <w:szCs w:val="24"/>
          <w:u w:val="single"/>
          <w:lang w:val="en-US" w:eastAsia="ru-RU"/>
        </w:rPr>
        <w:t>Svetlana</w:t>
      </w:r>
      <w:r w:rsidR="002B18C1" w:rsidRPr="002975CD">
        <w:rPr>
          <w:rFonts w:ascii="Franklin Gothic Book" w:eastAsia="Franklin Gothic Book" w:hAnsi="Franklin Gothic Book" w:cs="Franklin Gothic Book"/>
          <w:color w:val="0000FF"/>
          <w:sz w:val="24"/>
          <w:szCs w:val="24"/>
          <w:u w:val="single"/>
          <w:lang w:eastAsia="ru-RU"/>
        </w:rPr>
        <w:t>.</w:t>
      </w:r>
      <w:r w:rsidR="002B18C1" w:rsidRPr="002975CD">
        <w:rPr>
          <w:rFonts w:ascii="Franklin Gothic Book" w:eastAsia="Franklin Gothic Book" w:hAnsi="Franklin Gothic Book" w:cs="Franklin Gothic Book"/>
          <w:color w:val="0000FF"/>
          <w:sz w:val="24"/>
          <w:szCs w:val="24"/>
          <w:u w:val="single"/>
          <w:lang w:val="en-US" w:eastAsia="ru-RU"/>
        </w:rPr>
        <w:t>Nikitina</w:t>
      </w:r>
      <w:r w:rsidR="002B18C1" w:rsidRPr="002975CD">
        <w:rPr>
          <w:rFonts w:ascii="Franklin Gothic Book" w:eastAsia="Franklin Gothic Book" w:hAnsi="Franklin Gothic Book" w:cs="Franklin Gothic Book"/>
          <w:color w:val="0000FF"/>
          <w:sz w:val="24"/>
          <w:szCs w:val="24"/>
          <w:u w:val="single"/>
          <w:lang w:eastAsia="ru-RU"/>
        </w:rPr>
        <w:t>@</w:t>
      </w:r>
      <w:r w:rsidR="002B18C1" w:rsidRPr="002975CD">
        <w:rPr>
          <w:rFonts w:ascii="Franklin Gothic Book" w:eastAsia="Franklin Gothic Book" w:hAnsi="Franklin Gothic Book" w:cs="Franklin Gothic Book"/>
          <w:color w:val="0000FF"/>
          <w:sz w:val="24"/>
          <w:szCs w:val="24"/>
          <w:u w:val="single"/>
          <w:lang w:val="en-US" w:eastAsia="ru-RU"/>
        </w:rPr>
        <w:t>nmtport</w:t>
      </w:r>
      <w:r w:rsidR="002B18C1" w:rsidRPr="002975CD">
        <w:rPr>
          <w:rFonts w:ascii="Franklin Gothic Book" w:eastAsia="Franklin Gothic Book" w:hAnsi="Franklin Gothic Book" w:cs="Franklin Gothic Book"/>
          <w:color w:val="0000FF"/>
          <w:sz w:val="24"/>
          <w:szCs w:val="24"/>
          <w:u w:val="single"/>
          <w:lang w:eastAsia="ru-RU"/>
        </w:rPr>
        <w:t>.</w:t>
      </w:r>
      <w:r w:rsidR="002B18C1" w:rsidRPr="002975CD">
        <w:rPr>
          <w:rFonts w:ascii="Franklin Gothic Book" w:eastAsia="Franklin Gothic Book" w:hAnsi="Franklin Gothic Book" w:cs="Franklin Gothic Book"/>
          <w:color w:val="0000FF"/>
          <w:sz w:val="24"/>
          <w:szCs w:val="24"/>
          <w:u w:val="single"/>
          <w:lang w:val="en-US" w:eastAsia="ru-RU"/>
        </w:rPr>
        <w:t>ru</w:t>
      </w:r>
      <w:r w:rsidRPr="002975CD">
        <w:rPr>
          <w:rFonts w:ascii="Franklin Gothic Book" w:eastAsia="Franklin Gothic Book" w:hAnsi="Franklin Gothic Book" w:cs="Franklin Gothic Book"/>
          <w:color w:val="0000FF"/>
          <w:sz w:val="24"/>
          <w:szCs w:val="24"/>
          <w:u w:val="single"/>
          <w:lang w:val="en-US" w:eastAsia="ru-RU"/>
        </w:rPr>
        <w:fldChar w:fldCharType="end"/>
      </w:r>
      <w:r w:rsidR="002B18C1" w:rsidRPr="002975CD">
        <w:rPr>
          <w:rFonts w:ascii="Franklin Gothic Book" w:eastAsia="Franklin Gothic Book" w:hAnsi="Franklin Gothic Book" w:cs="Franklin Gothic Book"/>
          <w:color w:val="000000"/>
          <w:sz w:val="24"/>
          <w:szCs w:val="24"/>
          <w:lang w:eastAsia="ru-RU"/>
        </w:rPr>
        <w:t xml:space="preserve">, </w:t>
      </w:r>
      <w:hyperlink r:id="rId15" w:history="1">
        <w:r w:rsidR="002B18C1" w:rsidRPr="002975CD">
          <w:rPr>
            <w:rFonts w:ascii="Franklin Gothic Book" w:eastAsia="Franklin Gothic Book" w:hAnsi="Franklin Gothic Book" w:cs="Franklin Gothic Book"/>
            <w:color w:val="0000FF"/>
            <w:sz w:val="24"/>
            <w:szCs w:val="24"/>
            <w:u w:val="single"/>
            <w:lang w:val="en-US" w:eastAsia="ru-RU"/>
          </w:rPr>
          <w:t>Ekaterina</w:t>
        </w:r>
        <w:r w:rsidR="002B18C1" w:rsidRPr="002975CD">
          <w:rPr>
            <w:rFonts w:ascii="Franklin Gothic Book" w:eastAsia="Franklin Gothic Book" w:hAnsi="Franklin Gothic Book" w:cs="Franklin Gothic Book"/>
            <w:color w:val="0000FF"/>
            <w:sz w:val="24"/>
            <w:szCs w:val="24"/>
            <w:u w:val="single"/>
            <w:lang w:eastAsia="ru-RU"/>
          </w:rPr>
          <w:t>.</w:t>
        </w:r>
        <w:r w:rsidR="002B18C1" w:rsidRPr="002975CD">
          <w:rPr>
            <w:rFonts w:ascii="Franklin Gothic Book" w:eastAsia="Franklin Gothic Book" w:hAnsi="Franklin Gothic Book" w:cs="Franklin Gothic Book"/>
            <w:color w:val="0000FF"/>
            <w:sz w:val="24"/>
            <w:szCs w:val="24"/>
            <w:u w:val="single"/>
            <w:lang w:val="en-US" w:eastAsia="ru-RU"/>
          </w:rPr>
          <w:t>Nazarova</w:t>
        </w:r>
        <w:r w:rsidR="002B18C1" w:rsidRPr="002975CD">
          <w:rPr>
            <w:rFonts w:ascii="Franklin Gothic Book" w:eastAsia="Franklin Gothic Book" w:hAnsi="Franklin Gothic Book" w:cs="Franklin Gothic Book"/>
            <w:color w:val="0000FF"/>
            <w:sz w:val="24"/>
            <w:szCs w:val="24"/>
            <w:u w:val="single"/>
            <w:lang w:eastAsia="ru-RU"/>
          </w:rPr>
          <w:t>@</w:t>
        </w:r>
        <w:r w:rsidR="002B18C1" w:rsidRPr="002975CD">
          <w:rPr>
            <w:rFonts w:ascii="Franklin Gothic Book" w:eastAsia="Franklin Gothic Book" w:hAnsi="Franklin Gothic Book" w:cs="Franklin Gothic Book"/>
            <w:color w:val="0000FF"/>
            <w:sz w:val="24"/>
            <w:szCs w:val="24"/>
            <w:u w:val="single"/>
            <w:lang w:val="en-US" w:eastAsia="ru-RU"/>
          </w:rPr>
          <w:t>nmtport</w:t>
        </w:r>
        <w:r w:rsidR="002B18C1" w:rsidRPr="002975CD">
          <w:rPr>
            <w:rFonts w:ascii="Franklin Gothic Book" w:eastAsia="Franklin Gothic Book" w:hAnsi="Franklin Gothic Book" w:cs="Franklin Gothic Book"/>
            <w:color w:val="0000FF"/>
            <w:sz w:val="24"/>
            <w:szCs w:val="24"/>
            <w:u w:val="single"/>
            <w:lang w:eastAsia="ru-RU"/>
          </w:rPr>
          <w:t>.</w:t>
        </w:r>
        <w:r w:rsidR="002B18C1" w:rsidRPr="002975CD">
          <w:rPr>
            <w:rFonts w:ascii="Franklin Gothic Book" w:eastAsia="Franklin Gothic Book" w:hAnsi="Franklin Gothic Book" w:cs="Franklin Gothic Book"/>
            <w:color w:val="0000FF"/>
            <w:sz w:val="24"/>
            <w:szCs w:val="24"/>
            <w:u w:val="single"/>
            <w:lang w:val="en-US" w:eastAsia="ru-RU"/>
          </w:rPr>
          <w:t>ru</w:t>
        </w:r>
      </w:hyperlink>
      <w:r w:rsidR="002B18C1" w:rsidRPr="002975CD">
        <w:rPr>
          <w:rFonts w:ascii="Franklin Gothic Book" w:eastAsia="Franklin Gothic Book" w:hAnsi="Franklin Gothic Book" w:cs="Franklin Gothic Book"/>
          <w:color w:val="000000"/>
          <w:sz w:val="24"/>
          <w:szCs w:val="24"/>
          <w:lang w:eastAsia="ru-RU"/>
        </w:rPr>
        <w:t>,</w:t>
      </w:r>
    </w:p>
    <w:p w14:paraId="50D4D26A" w14:textId="77777777" w:rsidR="002B18C1" w:rsidRPr="002975CD" w:rsidRDefault="008B3FBF" w:rsidP="00E655EA">
      <w:pPr>
        <w:spacing w:after="0" w:line="240" w:lineRule="auto"/>
        <w:ind w:firstLine="567"/>
        <w:rPr>
          <w:rFonts w:ascii="Franklin Gothic Book" w:eastAsia="Times New Roman" w:hAnsi="Franklin Gothic Book" w:cs="Times New Roman"/>
          <w:sz w:val="24"/>
          <w:szCs w:val="24"/>
          <w:lang w:eastAsia="ru-RU"/>
        </w:rPr>
      </w:pPr>
      <w:hyperlink r:id="rId16" w:history="1">
        <w:r w:rsidR="002B18C1" w:rsidRPr="002975CD">
          <w:rPr>
            <w:rStyle w:val="a8"/>
            <w:rFonts w:ascii="Franklin Gothic Book" w:hAnsi="Franklin Gothic Book"/>
            <w:sz w:val="24"/>
            <w:szCs w:val="24"/>
          </w:rPr>
          <w:t>Elena.Berezovskaya@nmtport.ru</w:t>
        </w:r>
      </w:hyperlink>
      <w:r w:rsidR="002B18C1" w:rsidRPr="002975CD">
        <w:rPr>
          <w:rFonts w:ascii="Franklin Gothic Book" w:hAnsi="Franklin Gothic Book"/>
          <w:sz w:val="24"/>
          <w:szCs w:val="24"/>
        </w:rPr>
        <w:t xml:space="preserve">, </w:t>
      </w:r>
      <w:hyperlink r:id="rId17" w:history="1">
        <w:r w:rsidR="002B18C1" w:rsidRPr="002975CD">
          <w:rPr>
            <w:rStyle w:val="a8"/>
            <w:rFonts w:ascii="Franklin Gothic Book" w:hAnsi="Franklin Gothic Book"/>
            <w:sz w:val="24"/>
            <w:szCs w:val="24"/>
          </w:rPr>
          <w:t>Oksana.Aleksandrina@nmtport.ru</w:t>
        </w:r>
      </w:hyperlink>
      <w:permEnd w:id="1451950718"/>
      <w:r w:rsidR="002B18C1" w:rsidRPr="002975CD">
        <w:rPr>
          <w:rFonts w:ascii="Franklin Gothic Book" w:eastAsia="Franklin Gothic Book" w:hAnsi="Franklin Gothic Book" w:cs="Franklin Gothic Book"/>
          <w:color w:val="000000"/>
          <w:sz w:val="24"/>
          <w:szCs w:val="24"/>
          <w:lang w:eastAsia="ru-RU"/>
        </w:rPr>
        <w:t>.</w:t>
      </w:r>
    </w:p>
    <w:p w14:paraId="0F98FAD0" w14:textId="4E088CC8" w:rsidR="002B18C1" w:rsidRPr="002975CD" w:rsidRDefault="002B18C1"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наряд на погрузку Груза на судно, являющийся основанием для выдачи Груза со склада.</w:t>
      </w:r>
    </w:p>
    <w:p w14:paraId="74BDEDDD" w14:textId="126F8EF2"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2.2.2</w:t>
      </w:r>
      <w:r w:rsidR="00F94163" w:rsidRPr="002975CD">
        <w:rPr>
          <w:rFonts w:ascii="Franklin Gothic Book" w:eastAsia="Times New Roman" w:hAnsi="Franklin Gothic Book" w:cs="Times New Roman"/>
          <w:sz w:val="24"/>
          <w:szCs w:val="24"/>
          <w:lang w:eastAsia="ru-RU"/>
        </w:rPr>
        <w:t>1</w:t>
      </w:r>
      <w:r w:rsidRPr="002975CD">
        <w:rPr>
          <w:rFonts w:ascii="Franklin Gothic Book" w:eastAsia="Times New Roman" w:hAnsi="Franklin Gothic Book" w:cs="Times New Roman"/>
          <w:sz w:val="24"/>
          <w:szCs w:val="24"/>
          <w:lang w:eastAsia="ru-RU"/>
        </w:rPr>
        <w:t xml:space="preserve">. В полном объеме возмещает Порту расходы по отправлению документации на Груз в адреса Заказчика экспресс почтой и/или </w:t>
      </w:r>
      <w:r w:rsidR="0020262C" w:rsidRPr="002975CD">
        <w:rPr>
          <w:rFonts w:ascii="Franklin Gothic Book" w:eastAsia="Times New Roman" w:hAnsi="Franklin Gothic Book" w:cs="Times New Roman"/>
          <w:sz w:val="24"/>
          <w:szCs w:val="24"/>
          <w:lang w:eastAsia="ru-RU"/>
        </w:rPr>
        <w:t xml:space="preserve">почтой России </w:t>
      </w:r>
      <w:r w:rsidRPr="002975CD">
        <w:rPr>
          <w:rFonts w:ascii="Franklin Gothic Book" w:eastAsia="Times New Roman" w:hAnsi="Franklin Gothic Book" w:cs="Times New Roman"/>
          <w:sz w:val="24"/>
          <w:szCs w:val="24"/>
          <w:lang w:eastAsia="ru-RU"/>
        </w:rPr>
        <w:t xml:space="preserve">(согласно суммам, указанным в квитанциях). </w:t>
      </w:r>
    </w:p>
    <w:p w14:paraId="355B3816" w14:textId="72D9223B"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2.2.2</w:t>
      </w:r>
      <w:r w:rsidR="00F94163" w:rsidRPr="002975CD">
        <w:rPr>
          <w:rFonts w:ascii="Franklin Gothic Book" w:eastAsia="Times New Roman" w:hAnsi="Franklin Gothic Book" w:cs="Times New Roman"/>
          <w:sz w:val="24"/>
          <w:szCs w:val="24"/>
          <w:lang w:eastAsia="ru-RU"/>
        </w:rPr>
        <w:t>2</w:t>
      </w:r>
      <w:r w:rsidRPr="002975CD">
        <w:rPr>
          <w:rFonts w:ascii="Franklin Gothic Book" w:eastAsia="Times New Roman" w:hAnsi="Franklin Gothic Book" w:cs="Times New Roman"/>
          <w:sz w:val="24"/>
          <w:szCs w:val="24"/>
          <w:lang w:eastAsia="ru-RU"/>
        </w:rPr>
        <w:t xml:space="preserve">. Для применения Портом налоговой ставки по налогу на добавленную стоимость в размере 0% (ноль процентов) предоставляет Порту, заверенный надлежащим образом полный комплект документов, предусмотренных ст. 165 Налогового кодекса Российской Федерации в срок не позднее 5 (пяти) рабочих дней с даты отметки таможенного органа, в том числе предоставляет копии коносаментов с переводом на русский язык. </w:t>
      </w:r>
    </w:p>
    <w:p w14:paraId="07838720" w14:textId="2566741D"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t>2.2.2</w:t>
      </w:r>
      <w:r w:rsidR="00F94163" w:rsidRPr="002975CD">
        <w:rPr>
          <w:rFonts w:ascii="Franklin Gothic Book" w:eastAsia="Batang" w:hAnsi="Franklin Gothic Book" w:cs="Times New Roman"/>
          <w:sz w:val="24"/>
          <w:szCs w:val="24"/>
          <w:lang w:eastAsia="ru-RU"/>
        </w:rPr>
        <w:t>3</w:t>
      </w:r>
      <w:r w:rsidRPr="002975CD">
        <w:rPr>
          <w:rFonts w:ascii="Franklin Gothic Book" w:eastAsia="Batang" w:hAnsi="Franklin Gothic Book" w:cs="Times New Roman"/>
          <w:sz w:val="24"/>
          <w:szCs w:val="24"/>
          <w:lang w:eastAsia="ru-RU"/>
        </w:rPr>
        <w:t xml:space="preserve">. При посещении территории Порта: </w:t>
      </w:r>
    </w:p>
    <w:p w14:paraId="5BE39603" w14:textId="2BEDC0FD"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lastRenderedPageBreak/>
        <w:t>2.2.2</w:t>
      </w:r>
      <w:r w:rsidR="00181706" w:rsidRPr="002975CD">
        <w:rPr>
          <w:rFonts w:ascii="Franklin Gothic Book" w:eastAsia="Batang" w:hAnsi="Franklin Gothic Book" w:cs="Times New Roman"/>
          <w:sz w:val="24"/>
          <w:szCs w:val="24"/>
          <w:lang w:eastAsia="ru-RU"/>
        </w:rPr>
        <w:t>3</w:t>
      </w:r>
      <w:r w:rsidRPr="002975CD">
        <w:rPr>
          <w:rFonts w:ascii="Franklin Gothic Book" w:eastAsia="Batang" w:hAnsi="Franklin Gothic Book" w:cs="Times New Roman"/>
          <w:sz w:val="24"/>
          <w:szCs w:val="24"/>
          <w:lang w:eastAsia="ru-RU"/>
        </w:rPr>
        <w:t xml:space="preserve">.1. </w:t>
      </w:r>
      <w:r w:rsidR="00F01CB1" w:rsidRPr="002975CD">
        <w:rPr>
          <w:rFonts w:ascii="Franklin Gothic Book" w:eastAsia="Batang" w:hAnsi="Franklin Gothic Book"/>
          <w:sz w:val="24"/>
          <w:szCs w:val="24"/>
          <w:lang w:eastAsia="ru-RU"/>
        </w:rPr>
        <w:t>Обязуется в ходе исполнения Договора соблюдать нормы действующего законодательства Российской Федерации, включая законодательство об охране труда, промышленной и пожарной безопасности, об охране окружающей среды, и санитарно-эпидемиологическом благополучии населения, а также иные нормативные правовые акты, действующие на территории производства работ</w:t>
      </w:r>
      <w:r w:rsidRPr="002975CD">
        <w:rPr>
          <w:rFonts w:ascii="Franklin Gothic Book" w:eastAsia="Batang" w:hAnsi="Franklin Gothic Book" w:cs="Times New Roman"/>
          <w:sz w:val="24"/>
          <w:szCs w:val="24"/>
          <w:lang w:eastAsia="ru-RU"/>
        </w:rPr>
        <w:t>.</w:t>
      </w:r>
    </w:p>
    <w:p w14:paraId="44FEE48E" w14:textId="7D9A3F26"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t>2.2.2</w:t>
      </w:r>
      <w:r w:rsidR="00181706" w:rsidRPr="002975CD">
        <w:rPr>
          <w:rFonts w:ascii="Franklin Gothic Book" w:eastAsia="Batang" w:hAnsi="Franklin Gothic Book" w:cs="Times New Roman"/>
          <w:sz w:val="24"/>
          <w:szCs w:val="24"/>
          <w:lang w:eastAsia="ru-RU"/>
        </w:rPr>
        <w:t>3</w:t>
      </w:r>
      <w:r w:rsidRPr="002975CD">
        <w:rPr>
          <w:rFonts w:ascii="Franklin Gothic Book" w:eastAsia="Batang" w:hAnsi="Franklin Gothic Book" w:cs="Times New Roman"/>
          <w:sz w:val="24"/>
          <w:szCs w:val="24"/>
          <w:lang w:eastAsia="ru-RU"/>
        </w:rPr>
        <w:t xml:space="preserve">.2. Выполнять требования и условия </w:t>
      </w:r>
      <w:r w:rsidR="008B3FBF">
        <w:rPr>
          <w:rFonts w:ascii="Franklin Gothic Book" w:eastAsia="Batang" w:hAnsi="Franklin Gothic Book" w:cs="Times New Roman"/>
          <w:sz w:val="24"/>
          <w:szCs w:val="24"/>
          <w:lang w:eastAsia="ru-RU"/>
        </w:rPr>
        <w:t xml:space="preserve">Политики в области охраны труда, промышленной и пожарной безопасности, Экологической политики АО «Находкинский МТП», </w:t>
      </w:r>
      <w:r w:rsidRPr="002975CD">
        <w:rPr>
          <w:rFonts w:ascii="Franklin Gothic Book" w:eastAsia="Batang" w:hAnsi="Franklin Gothic Book" w:cs="Times New Roman"/>
          <w:sz w:val="24"/>
          <w:szCs w:val="24"/>
          <w:lang w:eastAsia="ru-RU"/>
        </w:rPr>
        <w:t>Инструкции о пропускной системе и внутриобъектовом режиме, Правил промышленной и пожарной безопасности, Правил техники безопасности, действующих на территории Порта, Кардинальные требования безопасности АО «Находкинский МТП», Кардинальные требования экологической безопасности АО  «Находкинский МТП», Политики в отношении алкоголя, наркотиков и курения АО «Находкинский МТП»,</w:t>
      </w:r>
      <w:r w:rsidR="008B3FBF">
        <w:rPr>
          <w:rFonts w:ascii="Franklin Gothic Book" w:eastAsia="Batang" w:hAnsi="Franklin Gothic Book" w:cs="Times New Roman"/>
          <w:sz w:val="24"/>
          <w:szCs w:val="24"/>
          <w:lang w:eastAsia="ru-RU"/>
        </w:rPr>
        <w:t xml:space="preserve"> Положения по проведению тестирования на алкоголь в АО «Находкинский МТП», </w:t>
      </w:r>
      <w:r w:rsidRPr="002975CD">
        <w:rPr>
          <w:rFonts w:ascii="Franklin Gothic Book" w:eastAsia="Batang" w:hAnsi="Franklin Gothic Book" w:cs="Times New Roman"/>
          <w:sz w:val="24"/>
          <w:szCs w:val="24"/>
          <w:lang w:eastAsia="ru-RU"/>
        </w:rPr>
        <w:t xml:space="preserve"> а также условия локальных нормативных актов Порта в сфере ОТ, ПБ и Э, утвержденные Портом. </w:t>
      </w:r>
    </w:p>
    <w:p w14:paraId="0192F1E8" w14:textId="5D477B8E"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t>2.2.2</w:t>
      </w:r>
      <w:r w:rsidR="00181706" w:rsidRPr="002975CD">
        <w:rPr>
          <w:rFonts w:ascii="Franklin Gothic Book" w:eastAsia="Batang" w:hAnsi="Franklin Gothic Book" w:cs="Times New Roman"/>
          <w:sz w:val="24"/>
          <w:szCs w:val="24"/>
          <w:lang w:eastAsia="ru-RU"/>
        </w:rPr>
        <w:t>3</w:t>
      </w:r>
      <w:r w:rsidRPr="002975CD">
        <w:rPr>
          <w:rFonts w:ascii="Franklin Gothic Book" w:eastAsia="Batang" w:hAnsi="Franklin Gothic Book" w:cs="Times New Roman"/>
          <w:sz w:val="24"/>
          <w:szCs w:val="24"/>
          <w:lang w:eastAsia="ru-RU"/>
        </w:rPr>
        <w:t xml:space="preserve">.3. </w:t>
      </w:r>
      <w:r w:rsidR="00F01CB1" w:rsidRPr="002975CD">
        <w:rPr>
          <w:rFonts w:ascii="Franklin Gothic Book" w:eastAsia="Batang" w:hAnsi="Franklin Gothic Book"/>
          <w:sz w:val="24"/>
          <w:szCs w:val="24"/>
          <w:lang w:eastAsia="ru-RU"/>
        </w:rPr>
        <w:t>При выполнении работ и нахождении на территории Порта соблюдает требования по охране труда, промышленной, пожарной, экологической безопасности, в частности обеспечивать выполнение работниками Заказчика требований Политики в отношении алкоголя, наркотиков и курения АО «Находкинский МТП»</w:t>
      </w:r>
      <w:r w:rsidR="008B3FBF">
        <w:rPr>
          <w:rFonts w:ascii="Franklin Gothic Book" w:eastAsia="Batang" w:hAnsi="Franklin Gothic Book"/>
          <w:sz w:val="24"/>
          <w:szCs w:val="24"/>
          <w:lang w:eastAsia="ru-RU"/>
        </w:rPr>
        <w:t>, Положения по проведению тестирования на алкоголь в АО «Находкинский МТП»</w:t>
      </w:r>
      <w:r w:rsidRPr="002975CD">
        <w:rPr>
          <w:rFonts w:ascii="Franklin Gothic Book" w:eastAsia="Batang" w:hAnsi="Franklin Gothic Book" w:cs="Times New Roman"/>
          <w:sz w:val="24"/>
          <w:szCs w:val="24"/>
          <w:lang w:eastAsia="ru-RU"/>
        </w:rPr>
        <w:t>.</w:t>
      </w:r>
    </w:p>
    <w:p w14:paraId="7D570E58" w14:textId="11EDD97E" w:rsidR="00AC5724" w:rsidRPr="002975CD" w:rsidRDefault="00AC5724" w:rsidP="00E655EA">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t>2.2.2</w:t>
      </w:r>
      <w:r w:rsidR="00181706" w:rsidRPr="002975CD">
        <w:rPr>
          <w:rFonts w:ascii="Franklin Gothic Book" w:eastAsia="Batang" w:hAnsi="Franklin Gothic Book" w:cs="Times New Roman"/>
          <w:sz w:val="24"/>
          <w:szCs w:val="24"/>
          <w:lang w:eastAsia="ru-RU"/>
        </w:rPr>
        <w:t>3</w:t>
      </w:r>
      <w:r w:rsidRPr="002975CD">
        <w:rPr>
          <w:rFonts w:ascii="Franklin Gothic Book" w:eastAsia="Batang" w:hAnsi="Franklin Gothic Book" w:cs="Times New Roman"/>
          <w:sz w:val="24"/>
          <w:szCs w:val="24"/>
          <w:lang w:eastAsia="ru-RU"/>
        </w:rPr>
        <w:t>.4. При посещении Заказчиком в Порту опасного производственного объекта (ОПО) применять средства индивидуальной защиты.</w:t>
      </w:r>
    </w:p>
    <w:p w14:paraId="0FCE4799" w14:textId="77777777" w:rsidR="00AC5724" w:rsidRPr="002975CD" w:rsidRDefault="00AC5724" w:rsidP="00E655EA">
      <w:pPr>
        <w:spacing w:after="0" w:line="240" w:lineRule="auto"/>
        <w:ind w:firstLine="709"/>
        <w:jc w:val="both"/>
        <w:rPr>
          <w:rFonts w:ascii="Franklin Gothic Book" w:eastAsia="Batang" w:hAnsi="Franklin Gothic Book" w:cs="Times New Roman"/>
          <w:sz w:val="24"/>
          <w:szCs w:val="24"/>
          <w:lang w:eastAsia="ru-RU"/>
        </w:rPr>
      </w:pPr>
    </w:p>
    <w:p w14:paraId="779D80BC" w14:textId="77777777" w:rsidR="00AC5724" w:rsidRPr="002975CD" w:rsidRDefault="00AC5724" w:rsidP="00E655EA">
      <w:pPr>
        <w:spacing w:after="0" w:line="240" w:lineRule="auto"/>
        <w:jc w:val="center"/>
        <w:rPr>
          <w:rFonts w:ascii="Franklin Gothic Book" w:eastAsia="Batang" w:hAnsi="Franklin Gothic Book" w:cs="Times New Roman"/>
          <w:b/>
          <w:sz w:val="24"/>
          <w:szCs w:val="24"/>
          <w:lang w:eastAsia="ru-RU"/>
        </w:rPr>
      </w:pPr>
      <w:r w:rsidRPr="002975CD">
        <w:rPr>
          <w:rFonts w:ascii="Franklin Gothic Book" w:eastAsia="Batang" w:hAnsi="Franklin Gothic Book" w:cs="Times New Roman"/>
          <w:b/>
          <w:sz w:val="24"/>
          <w:szCs w:val="24"/>
          <w:lang w:eastAsia="ru-RU"/>
        </w:rPr>
        <w:t xml:space="preserve">3. ПЛАНИРОВАНИЕ СУДОЗАХОДА, ПРИЕМ СУДОВ ПОД ОБРАБОТКУ </w:t>
      </w:r>
    </w:p>
    <w:p w14:paraId="7060A96D" w14:textId="77777777" w:rsidR="00AC5724" w:rsidRPr="002975CD" w:rsidRDefault="00AC5724" w:rsidP="00E655EA">
      <w:pPr>
        <w:spacing w:after="0" w:line="240" w:lineRule="auto"/>
        <w:jc w:val="center"/>
        <w:rPr>
          <w:rFonts w:ascii="Franklin Gothic Book" w:eastAsia="Batang" w:hAnsi="Franklin Gothic Book" w:cs="Times New Roman"/>
          <w:b/>
          <w:sz w:val="24"/>
          <w:szCs w:val="24"/>
          <w:lang w:eastAsia="ru-RU"/>
        </w:rPr>
      </w:pPr>
      <w:r w:rsidRPr="002975CD">
        <w:rPr>
          <w:rFonts w:ascii="Franklin Gothic Book" w:eastAsia="Batang" w:hAnsi="Franklin Gothic Book" w:cs="Times New Roman"/>
          <w:b/>
          <w:sz w:val="24"/>
          <w:szCs w:val="24"/>
          <w:lang w:eastAsia="ru-RU"/>
        </w:rPr>
        <w:t>И ПОРЯДОК ГРУЗОВЫХ ОПЕРАЦИЙ</w:t>
      </w:r>
    </w:p>
    <w:p w14:paraId="4750A1A0" w14:textId="77777777" w:rsidR="00AC5724" w:rsidRPr="002975CD" w:rsidRDefault="00AC5724" w:rsidP="00E655EA">
      <w:pPr>
        <w:spacing w:after="0" w:line="240" w:lineRule="auto"/>
        <w:ind w:firstLine="709"/>
        <w:jc w:val="both"/>
        <w:rPr>
          <w:rFonts w:ascii="Franklin Gothic Book" w:eastAsia="Batang" w:hAnsi="Franklin Gothic Book" w:cs="Times New Roman"/>
          <w:sz w:val="24"/>
          <w:szCs w:val="24"/>
          <w:lang w:eastAsia="ru-RU"/>
        </w:rPr>
      </w:pPr>
    </w:p>
    <w:p w14:paraId="7B5547AB"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Batang" w:hAnsi="Franklin Gothic Book" w:cs="Times New Roman"/>
          <w:sz w:val="24"/>
          <w:szCs w:val="24"/>
          <w:lang w:eastAsia="ru-RU"/>
        </w:rPr>
        <w:t xml:space="preserve">3.1. </w:t>
      </w:r>
      <w:r w:rsidRPr="002975CD">
        <w:rPr>
          <w:rFonts w:ascii="Franklin Gothic Book" w:eastAsia="Times New Roman" w:hAnsi="Franklin Gothic Book" w:cs="Times New Roman"/>
          <w:sz w:val="24"/>
          <w:szCs w:val="24"/>
          <w:lang w:eastAsia="ru-RU"/>
        </w:rPr>
        <w:t>Планирование судозахода в Порт осуществляется на основе плана обработки судов на месяц (далее –месячный план) и плана работы Порта на сутки.</w:t>
      </w:r>
    </w:p>
    <w:p w14:paraId="11AB7571" w14:textId="1C738AB0"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3.1.1. Месячный план составляется на следующий месяц на основе </w:t>
      </w:r>
      <w:r w:rsidR="00223389" w:rsidRPr="002975CD">
        <w:rPr>
          <w:rFonts w:ascii="Franklin Gothic Book" w:eastAsia="Times New Roman" w:hAnsi="Franklin Gothic Book" w:cs="Times New Roman"/>
          <w:sz w:val="24"/>
          <w:szCs w:val="24"/>
          <w:lang w:eastAsia="ru-RU"/>
        </w:rPr>
        <w:t>заявок,</w:t>
      </w:r>
      <w:r w:rsidRPr="002975CD">
        <w:rPr>
          <w:rFonts w:ascii="Franklin Gothic Book" w:eastAsia="Times New Roman" w:hAnsi="Franklin Gothic Book" w:cs="Times New Roman"/>
          <w:sz w:val="24"/>
          <w:szCs w:val="24"/>
          <w:lang w:eastAsia="ru-RU"/>
        </w:rPr>
        <w:t xml:space="preserve"> </w:t>
      </w:r>
      <w:r w:rsidR="00F523C1" w:rsidRPr="002975CD">
        <w:rPr>
          <w:rFonts w:ascii="Franklin Gothic Book" w:eastAsia="Times New Roman" w:hAnsi="Franklin Gothic Book" w:cs="Times New Roman"/>
          <w:sz w:val="24"/>
          <w:szCs w:val="24"/>
          <w:lang w:eastAsia="ru-RU"/>
        </w:rPr>
        <w:t>поданных</w:t>
      </w:r>
      <w:r w:rsidR="009C59AD" w:rsidRPr="002975CD">
        <w:rPr>
          <w:rFonts w:ascii="Franklin Gothic Book" w:eastAsia="Times New Roman" w:hAnsi="Franklin Gothic Book" w:cs="Times New Roman"/>
          <w:sz w:val="24"/>
          <w:szCs w:val="24"/>
          <w:lang w:eastAsia="ru-RU"/>
        </w:rPr>
        <w:t xml:space="preserve"> другими</w:t>
      </w:r>
      <w:r w:rsidR="00F523C1"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Клиент</w:t>
      </w:r>
      <w:r w:rsidR="00F523C1" w:rsidRPr="002975CD">
        <w:rPr>
          <w:rFonts w:ascii="Franklin Gothic Book" w:eastAsia="Times New Roman" w:hAnsi="Franklin Gothic Book" w:cs="Times New Roman"/>
          <w:sz w:val="24"/>
          <w:szCs w:val="24"/>
          <w:lang w:eastAsia="ru-RU"/>
        </w:rPr>
        <w:t>ами Порта</w:t>
      </w:r>
      <w:r w:rsidRPr="002975CD">
        <w:rPr>
          <w:rFonts w:ascii="Franklin Gothic Book" w:eastAsia="Times New Roman" w:hAnsi="Franklin Gothic Book" w:cs="Times New Roman"/>
          <w:sz w:val="24"/>
          <w:szCs w:val="24"/>
          <w:lang w:eastAsia="ru-RU"/>
        </w:rPr>
        <w:t>, производственных возможностей по обработке судов и определяет ориентировочные сроки начала и окончания обработки судов, объемы грузовых операций, наличия грузов в Порту и в пути следования.</w:t>
      </w:r>
    </w:p>
    <w:p w14:paraId="79C52F83"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3.2. Формирование месячного плана производится Портом на основании заявок на перевозку груза полученные от Клиентов, включающие согласованные между Портом и Клиентами даты и времени постановки судов к причалам. </w:t>
      </w:r>
    </w:p>
    <w:p w14:paraId="1CBCAF06"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3.3. При номинации судна Порт письменно посредством электронной почты подтверждает прием предложенного Заказчиком судна под погрузку в суточный срок после получения заявки от Заказчика, при выполнении Заказчиком условий, указанных в п. 2.2.2.2. Договора или направляет мотивированный отказ в соответствии с п.п. 2.1.1</w:t>
      </w:r>
      <w:r w:rsidR="00AA44FF"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.1.-2.1.1</w:t>
      </w:r>
      <w:r w:rsidR="00AA44FF"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.4. Договора.</w:t>
      </w:r>
    </w:p>
    <w:p w14:paraId="0D934B87" w14:textId="4A2F3648"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3.4. Суда, поданные вне месячного плана, либо заявленные Заказчиком дополнительно, принимаются под обработку в соответствии производственными возможностями Порта. Уведомление Порта об ориентировочных сроках обработки таких судов или мотивированно</w:t>
      </w:r>
      <w:r w:rsidR="00BC1619" w:rsidRPr="002975CD">
        <w:rPr>
          <w:rFonts w:ascii="Franklin Gothic Book" w:eastAsia="Times New Roman" w:hAnsi="Franklin Gothic Book" w:cs="Times New Roman"/>
          <w:sz w:val="24"/>
          <w:szCs w:val="24"/>
          <w:lang w:eastAsia="ru-RU"/>
        </w:rPr>
        <w:t>м</w:t>
      </w:r>
      <w:r w:rsidRPr="002975CD">
        <w:rPr>
          <w:rFonts w:ascii="Franklin Gothic Book" w:eastAsia="Times New Roman" w:hAnsi="Franklin Gothic Book" w:cs="Times New Roman"/>
          <w:sz w:val="24"/>
          <w:szCs w:val="24"/>
          <w:lang w:eastAsia="ru-RU"/>
        </w:rPr>
        <w:t xml:space="preserve"> отказе в приеме направляется Заказчику в суточный срок с даты поступления.</w:t>
      </w:r>
    </w:p>
    <w:p w14:paraId="66C5456B"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3.5. Порт производит прием номинированных Заказчиком судов на осадку 9,19 метров, длиной до 150 метров и высотой надводного борта судна не более 14 метров.</w:t>
      </w:r>
    </w:p>
    <w:p w14:paraId="39050FBC"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Прием судов длиной свыше 150 метров и осадкой свыше 9,19 метров согласовываются Сторонами дополнительно.</w:t>
      </w:r>
    </w:p>
    <w:p w14:paraId="12396E6D"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Batang" w:hAnsi="Franklin Gothic Book" w:cs="Times New Roman"/>
          <w:sz w:val="24"/>
          <w:szCs w:val="24"/>
          <w:lang w:eastAsia="ru-RU"/>
        </w:rPr>
        <w:t xml:space="preserve">3.6. </w:t>
      </w:r>
      <w:r w:rsidRPr="002975CD">
        <w:rPr>
          <w:rFonts w:ascii="Franklin Gothic Book" w:eastAsia="Times New Roman" w:hAnsi="Franklin Gothic Book" w:cs="Times New Roman"/>
          <w:sz w:val="24"/>
          <w:szCs w:val="24"/>
          <w:lang w:eastAsia="ru-RU"/>
        </w:rPr>
        <w:t>Суда должны быть оборудованы освещением для работы в ночное время и Порту представляется возможность использовать судовое освещение для производства грузовых работ без дополнительных затрат.</w:t>
      </w:r>
    </w:p>
    <w:p w14:paraId="0A2B59FE" w14:textId="04BFD6CD"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3.7. Судно считается прибывшим в Порт после получения судном свободной практики (после оформления прихода, таможенного и санитарного досмотра), диспетчер Порта получает от уполномоченного представителя судна нотис о готовности судна к производству грузовых операций (погрузки заявленного Груза), с указанием даты и времени принятия судна под обработку.</w:t>
      </w:r>
    </w:p>
    <w:p w14:paraId="3C28244A" w14:textId="34035EF6"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3.8. Если нотис о готовности подан до 12:00 часов включительно, то сталийное время начинается с 17:00 часов того же дня, если после 12:00 часов, то сталийное время начинается с 08:00 часов следующих суток. Если погрузка началась ранее, то счет сталийного времени начинается с момента фактического начала грузовых операций (погрузки заявленного Груза).</w:t>
      </w:r>
    </w:p>
    <w:p w14:paraId="6B04FB81"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3.9. Под сталийным временем судна понимается время, полагающееся Порту на обработку данного судна по согласованной норме погрузки, указанной в п. 3.13. Договора. Сталийное время судна определяется делением всего количества груза, погруженного на данное судно (в тоннах) на норму погрузки (в тоннах/сутки).</w:t>
      </w:r>
    </w:p>
    <w:p w14:paraId="39316EC9" w14:textId="7F2F2D12"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3.10. Исключения из сталийного времени:</w:t>
      </w:r>
    </w:p>
    <w:p w14:paraId="3873F6A7"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перехода от якорной стоянки к причалу;</w:t>
      </w:r>
    </w:p>
    <w:p w14:paraId="53CA3225"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швартовых операций;</w:t>
      </w:r>
    </w:p>
    <w:p w14:paraId="0EF2883E"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на ожидание властей и получение судном свободной практики;</w:t>
      </w:r>
    </w:p>
    <w:p w14:paraId="09615AFD"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когда судно не может принимать груз по причинам судна и/или капитана и/или экипажа;</w:t>
      </w:r>
    </w:p>
    <w:p w14:paraId="76EC52AE"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затраченное на перешвартовку судна по заявке Заказчика;</w:t>
      </w:r>
    </w:p>
    <w:p w14:paraId="632CD4F2"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определения начальной осадки судна;</w:t>
      </w:r>
    </w:p>
    <w:p w14:paraId="49F22BF1" w14:textId="7A01EE2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финального определения осадки судна, превышающего 1 час;</w:t>
      </w:r>
    </w:p>
    <w:p w14:paraId="6A8CA932"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время, при котором погрузка судна не производилась в связи с непогодой (факт непогоды подтверждается соответствующей справкой метеослужбы;</w:t>
      </w:r>
    </w:p>
    <w:p w14:paraId="3143CB8A" w14:textId="641508C1"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Время, когда судно не может быть поставлено к причалу по причине занятости данного причала </w:t>
      </w:r>
      <w:r w:rsidR="00367206" w:rsidRPr="002975CD">
        <w:rPr>
          <w:rFonts w:ascii="Franklin Gothic Book" w:eastAsia="Times New Roman" w:hAnsi="Franklin Gothic Book" w:cs="Times New Roman"/>
          <w:sz w:val="24"/>
          <w:szCs w:val="24"/>
          <w:lang w:eastAsia="ru-RU"/>
        </w:rPr>
        <w:t xml:space="preserve">другим судном Заказчика </w:t>
      </w:r>
      <w:r w:rsidRPr="002975CD">
        <w:rPr>
          <w:rFonts w:ascii="Franklin Gothic Book" w:eastAsia="Times New Roman" w:hAnsi="Franklin Gothic Book" w:cs="Times New Roman"/>
          <w:sz w:val="24"/>
          <w:szCs w:val="24"/>
          <w:lang w:eastAsia="ru-RU"/>
        </w:rPr>
        <w:t xml:space="preserve">не считается сталийным. </w:t>
      </w:r>
    </w:p>
    <w:p w14:paraId="10E447F3"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Если после осмотра, выполненного независимой инспекцией перед началом погрузки, судно признано неготовым к погрузке, время, потерянное после того, как судно было признано неготовым к погрузке, и до того момента, как оно будет готово к погрузке, не считается сталийным.</w:t>
      </w:r>
    </w:p>
    <w:p w14:paraId="20A8EE73"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Перечень исключений из сталийного времени, приведенный в настоящем пункте, является полным и окончательным.</w:t>
      </w:r>
    </w:p>
    <w:p w14:paraId="0BD07BF6"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3.11. Порт принимает суда Заказчика на условиях CQD (Customary Quick Despatch).</w:t>
      </w:r>
    </w:p>
    <w:p w14:paraId="58303919" w14:textId="3107CFE0" w:rsidR="00AC5724" w:rsidRPr="002975CD" w:rsidRDefault="00AC5724" w:rsidP="00E655EA">
      <w:pPr>
        <w:snapToGri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3.12. Постановка судна к причалу и погрузка на судно начинается, при наличии полной судовой партии Груза в Порту и/или на станциях Находка </w:t>
      </w:r>
      <w:r w:rsidR="008209A7" w:rsidRPr="002975CD">
        <w:rPr>
          <w:rFonts w:ascii="Franklin Gothic Book" w:eastAsia="Times New Roman" w:hAnsi="Franklin Gothic Book" w:cs="Times New Roman"/>
          <w:sz w:val="24"/>
          <w:szCs w:val="24"/>
          <w:lang w:eastAsia="ru-RU"/>
        </w:rPr>
        <w:t xml:space="preserve">(код станции 984700) </w:t>
      </w:r>
      <w:r w:rsidRPr="002975CD">
        <w:rPr>
          <w:rFonts w:ascii="Franklin Gothic Book" w:eastAsia="Times New Roman" w:hAnsi="Franklin Gothic Book" w:cs="Times New Roman"/>
          <w:sz w:val="24"/>
          <w:szCs w:val="24"/>
          <w:lang w:eastAsia="ru-RU"/>
        </w:rPr>
        <w:t>и/или Мыс Астафьева</w:t>
      </w:r>
      <w:r w:rsidR="008209A7" w:rsidRPr="002975CD">
        <w:rPr>
          <w:rFonts w:ascii="Franklin Gothic Book" w:eastAsia="Times New Roman" w:hAnsi="Franklin Gothic Book" w:cs="Times New Roman"/>
          <w:sz w:val="24"/>
          <w:szCs w:val="24"/>
          <w:lang w:eastAsia="ru-RU"/>
        </w:rPr>
        <w:t xml:space="preserve"> (код станции 985702)</w:t>
      </w:r>
      <w:r w:rsidRPr="002975CD">
        <w:rPr>
          <w:rFonts w:ascii="Franklin Gothic Book" w:eastAsia="Times New Roman" w:hAnsi="Franklin Gothic Book" w:cs="Times New Roman"/>
          <w:sz w:val="24"/>
          <w:szCs w:val="24"/>
          <w:lang w:eastAsia="ru-RU"/>
        </w:rPr>
        <w:t xml:space="preserve"> Дальневосточной железной дороги.</w:t>
      </w:r>
    </w:p>
    <w:p w14:paraId="13BE9227" w14:textId="163797BB" w:rsidR="00762C89" w:rsidRPr="002975CD" w:rsidRDefault="00762C89" w:rsidP="00E655EA">
      <w:pPr>
        <w:snapToGri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sz w:val="24"/>
          <w:szCs w:val="24"/>
          <w:lang w:eastAsia="ru-RU"/>
        </w:rPr>
        <w:t xml:space="preserve">3.12.1. </w:t>
      </w:r>
      <w:r w:rsidRPr="002975CD">
        <w:rPr>
          <w:rFonts w:ascii="Franklin Gothic Book" w:eastAsia="Times New Roman" w:hAnsi="Franklin Gothic Book"/>
          <w:color w:val="000000"/>
          <w:sz w:val="24"/>
          <w:szCs w:val="24"/>
          <w:lang w:eastAsia="ru-RU"/>
        </w:rPr>
        <w:t>В случае формирования единой судовой партии Груза находящихся на двух сторонах Порта (Угольный терминал № 1, Грузовой универсальный терминал № 2), расходы за услуги по перешвартовке (перестановке) судна для его дозагрузки оплачивает Заказчик по тарифам Порта для швартовых операций.</w:t>
      </w:r>
    </w:p>
    <w:p w14:paraId="4D0B5EC8"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3.13. Норма погрузки Груза составляет (при наличии готовой судовой партии) 7 000 (семь тысяч) тонн/сутки в рабочий погожий день, включая субботу и воскресенье. Работа в официальные праздничные дни подлежит дополнительному согласованию Сторонами.</w:t>
      </w:r>
    </w:p>
    <w:p w14:paraId="483FEB4F"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3.14. При погрузке Грузов не во все грузовые помещения (трюма) судна, согласно направленной в порядке и на условиях Договора инструкции Заказчика, Стороны применяют следующий порядок расчета нормы погрузки:</w:t>
      </w:r>
    </w:p>
    <w:p w14:paraId="57330892"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3.14.1. При погрузке 3 (трех) трюмов и более Стороны принимают нормы погрузки, указанные в п. 3.13. Договора без изменений для каждого из причалов соответственно.</w:t>
      </w:r>
    </w:p>
    <w:p w14:paraId="5BDC9ED5"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3.14.2. При погрузке 1 (одного) или 2 (двух) трюмов – нормы погрузки, установленные п. 3.13. Договора для каждого из причалов соответственно, делятся на 3 (три) и умножаются на количество трюмов, представленных к погрузке: 1 (один) или 2 (два) соответственно.</w:t>
      </w:r>
    </w:p>
    <w:p w14:paraId="39C62A65" w14:textId="77777777" w:rsidR="00AC5724" w:rsidRPr="002975CD" w:rsidRDefault="00AC5724" w:rsidP="00E655EA">
      <w:pPr>
        <w:snapToGrid w:val="0"/>
        <w:spacing w:after="0" w:line="240" w:lineRule="auto"/>
        <w:ind w:firstLine="567"/>
        <w:contextualSpacing/>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Стороны принимают округление нормы погрузки до целого числа по правилу арифметического округления.</w:t>
      </w:r>
    </w:p>
    <w:p w14:paraId="02553671" w14:textId="77777777"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3.15. Количество погруженного Груза на судно определяется по осадке судна независимой сюрвейерской компанией, самостоятельно нанимаемой Заказчиком за свой счет, которой Порт оказывает необходимое содействие.</w:t>
      </w:r>
    </w:p>
    <w:p w14:paraId="1A16470C" w14:textId="61AC53E5"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3.16. Сталийное время заканчивается после окончания финального определения осадки судна, но не более 1 </w:t>
      </w:r>
      <w:r w:rsidR="009D4A4D" w:rsidRPr="002975CD">
        <w:rPr>
          <w:rFonts w:ascii="Franklin Gothic Book" w:eastAsia="Times New Roman" w:hAnsi="Franklin Gothic Book" w:cs="Times New Roman"/>
          <w:sz w:val="24"/>
          <w:szCs w:val="24"/>
          <w:lang w:eastAsia="ru-RU"/>
        </w:rPr>
        <w:t xml:space="preserve">(одного) </w:t>
      </w:r>
      <w:r w:rsidRPr="002975CD">
        <w:rPr>
          <w:rFonts w:ascii="Franklin Gothic Book" w:eastAsia="Times New Roman" w:hAnsi="Franklin Gothic Book" w:cs="Times New Roman"/>
          <w:sz w:val="24"/>
          <w:szCs w:val="24"/>
          <w:lang w:eastAsia="ru-RU"/>
        </w:rPr>
        <w:t xml:space="preserve">часа, или времени окончания финального определения осадки судна, плюс 1 </w:t>
      </w:r>
      <w:r w:rsidR="009D4A4D" w:rsidRPr="002975CD">
        <w:rPr>
          <w:rFonts w:ascii="Franklin Gothic Book" w:eastAsia="Times New Roman" w:hAnsi="Franklin Gothic Book" w:cs="Times New Roman"/>
          <w:sz w:val="24"/>
          <w:szCs w:val="24"/>
          <w:lang w:eastAsia="ru-RU"/>
        </w:rPr>
        <w:t xml:space="preserve">(один) </w:t>
      </w:r>
      <w:r w:rsidRPr="002975CD">
        <w:rPr>
          <w:rFonts w:ascii="Franklin Gothic Book" w:eastAsia="Times New Roman" w:hAnsi="Franklin Gothic Book" w:cs="Times New Roman"/>
          <w:sz w:val="24"/>
          <w:szCs w:val="24"/>
          <w:lang w:eastAsia="ru-RU"/>
        </w:rPr>
        <w:t>час в бонус Порту.</w:t>
      </w:r>
    </w:p>
    <w:p w14:paraId="63B06177" w14:textId="77777777" w:rsidR="00AC5724" w:rsidRPr="002975CD" w:rsidRDefault="00AC5724" w:rsidP="00E655EA">
      <w:pPr>
        <w:spacing w:after="0" w:line="240" w:lineRule="auto"/>
        <w:jc w:val="both"/>
        <w:rPr>
          <w:rFonts w:ascii="Franklin Gothic Book" w:eastAsia="Times New Roman" w:hAnsi="Franklin Gothic Book" w:cs="Times New Roman"/>
          <w:sz w:val="24"/>
          <w:szCs w:val="24"/>
          <w:lang w:eastAsia="ru-RU"/>
        </w:rPr>
      </w:pPr>
    </w:p>
    <w:p w14:paraId="0097F55D" w14:textId="77777777" w:rsidR="00AC5724" w:rsidRPr="002975CD" w:rsidRDefault="00AC5724" w:rsidP="00E655EA">
      <w:pPr>
        <w:widowControl w:val="0"/>
        <w:shd w:val="clear" w:color="auto" w:fill="FFFFFF"/>
        <w:autoSpaceDE w:val="0"/>
        <w:autoSpaceDN w:val="0"/>
        <w:adjustRightInd w:val="0"/>
        <w:spacing w:after="0" w:line="240" w:lineRule="auto"/>
        <w:jc w:val="center"/>
        <w:rPr>
          <w:rFonts w:ascii="Franklin Gothic Book" w:eastAsia="Times New Roman" w:hAnsi="Franklin Gothic Book" w:cs="Times New Roman"/>
          <w:b/>
          <w:color w:val="000000"/>
          <w:spacing w:val="-5"/>
          <w:sz w:val="24"/>
          <w:szCs w:val="24"/>
          <w:lang w:eastAsia="ru-RU"/>
        </w:rPr>
      </w:pPr>
      <w:r w:rsidRPr="002975CD">
        <w:rPr>
          <w:rFonts w:ascii="Franklin Gothic Book" w:eastAsia="Times New Roman" w:hAnsi="Franklin Gothic Book" w:cs="Times New Roman"/>
          <w:b/>
          <w:color w:val="000000"/>
          <w:spacing w:val="-5"/>
          <w:sz w:val="24"/>
          <w:szCs w:val="24"/>
          <w:lang w:eastAsia="ru-RU"/>
        </w:rPr>
        <w:t>4. СТОИМОСТЬ УСЛУГ И ПОРЯДОК РАСЧЕТОВ</w:t>
      </w:r>
    </w:p>
    <w:p w14:paraId="60ACB02C" w14:textId="77777777" w:rsidR="00AC5724" w:rsidRPr="002975CD" w:rsidRDefault="00AC5724" w:rsidP="00E655EA">
      <w:pPr>
        <w:widowControl w:val="0"/>
        <w:shd w:val="clear" w:color="auto" w:fill="FFFFFF"/>
        <w:autoSpaceDE w:val="0"/>
        <w:autoSpaceDN w:val="0"/>
        <w:adjustRightInd w:val="0"/>
        <w:spacing w:after="0" w:line="240" w:lineRule="auto"/>
        <w:rPr>
          <w:rFonts w:ascii="Franklin Gothic Book" w:eastAsia="Times New Roman" w:hAnsi="Franklin Gothic Book" w:cs="Times New Roman"/>
          <w:color w:val="000000"/>
          <w:spacing w:val="-5"/>
          <w:sz w:val="24"/>
          <w:szCs w:val="24"/>
          <w:lang w:eastAsia="ru-RU"/>
        </w:rPr>
      </w:pPr>
    </w:p>
    <w:p w14:paraId="13E87B81" w14:textId="5A946B45" w:rsidR="00313E7C"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Batang" w:hAnsi="Franklin Gothic Book" w:cs="Times New Roman"/>
          <w:sz w:val="24"/>
          <w:szCs w:val="24"/>
          <w:lang w:eastAsia="ru-RU"/>
        </w:rPr>
        <w:t xml:space="preserve">4.1. </w:t>
      </w:r>
      <w:r w:rsidR="00313E7C" w:rsidRPr="002975CD">
        <w:rPr>
          <w:rFonts w:ascii="Franklin Gothic Book" w:eastAsia="Batang" w:hAnsi="Franklin Gothic Book" w:cs="Times New Roman"/>
          <w:sz w:val="24"/>
          <w:szCs w:val="24"/>
          <w:lang w:eastAsia="ru-RU"/>
        </w:rPr>
        <w:t xml:space="preserve">Тарифы за выполнение ПРР и услуги, оказываемые Портом в рамках Договора согласованы Сторонами в </w:t>
      </w:r>
      <w:r w:rsidR="00313E7C" w:rsidRPr="002975CD">
        <w:rPr>
          <w:rFonts w:ascii="Franklin Gothic Book" w:eastAsia="Times New Roman" w:hAnsi="Franklin Gothic Book" w:cs="Times New Roman"/>
          <w:color w:val="000000"/>
          <w:spacing w:val="-5"/>
          <w:sz w:val="24"/>
          <w:szCs w:val="24"/>
          <w:lang w:eastAsia="ru-RU"/>
        </w:rPr>
        <w:t xml:space="preserve">Приложении № 1 к Договору, являющемся неотъемлемой частью Договора. </w:t>
      </w:r>
      <w:r w:rsidR="00313E7C" w:rsidRPr="002975CD">
        <w:rPr>
          <w:rFonts w:ascii="Franklin Gothic Book" w:eastAsia="Franklin Gothic Book" w:hAnsi="Franklin Gothic Book" w:cs="Franklin Gothic Book"/>
          <w:sz w:val="24"/>
          <w:szCs w:val="24"/>
        </w:rPr>
        <w:t>Н</w:t>
      </w:r>
      <w:r w:rsidR="00313E7C" w:rsidRPr="002975CD">
        <w:rPr>
          <w:rFonts w:ascii="Franklin Gothic Book" w:eastAsia="Franklin Gothic Book" w:hAnsi="Franklin Gothic Book" w:cs="Franklin Gothic Book"/>
          <w:spacing w:val="-1"/>
          <w:sz w:val="24"/>
          <w:szCs w:val="24"/>
        </w:rPr>
        <w:t>Д</w:t>
      </w:r>
      <w:r w:rsidR="00313E7C" w:rsidRPr="002975CD">
        <w:rPr>
          <w:rFonts w:ascii="Franklin Gothic Book" w:eastAsia="Franklin Gothic Book" w:hAnsi="Franklin Gothic Book" w:cs="Franklin Gothic Book"/>
          <w:sz w:val="24"/>
          <w:szCs w:val="24"/>
        </w:rPr>
        <w:t>С</w:t>
      </w:r>
      <w:r w:rsidR="00313E7C" w:rsidRPr="002975CD">
        <w:rPr>
          <w:rFonts w:ascii="Franklin Gothic Book" w:eastAsia="Franklin Gothic Book" w:hAnsi="Franklin Gothic Book" w:cs="Franklin Gothic Book"/>
          <w:spacing w:val="1"/>
          <w:sz w:val="24"/>
          <w:szCs w:val="24"/>
        </w:rPr>
        <w:t xml:space="preserve"> </w:t>
      </w:r>
      <w:r w:rsidR="00313E7C" w:rsidRPr="002975CD">
        <w:rPr>
          <w:rFonts w:ascii="Franklin Gothic Book" w:eastAsia="Franklin Gothic Book" w:hAnsi="Franklin Gothic Book" w:cs="Franklin Gothic Book"/>
          <w:sz w:val="24"/>
          <w:szCs w:val="24"/>
        </w:rPr>
        <w:t>в</w:t>
      </w:r>
      <w:r w:rsidR="00313E7C" w:rsidRPr="002975CD">
        <w:rPr>
          <w:rFonts w:ascii="Franklin Gothic Book" w:eastAsia="Franklin Gothic Book" w:hAnsi="Franklin Gothic Book" w:cs="Franklin Gothic Book"/>
          <w:spacing w:val="2"/>
          <w:sz w:val="24"/>
          <w:szCs w:val="24"/>
        </w:rPr>
        <w:t xml:space="preserve"> </w:t>
      </w:r>
      <w:r w:rsidR="00313E7C" w:rsidRPr="002975CD">
        <w:rPr>
          <w:rFonts w:ascii="Franklin Gothic Book" w:eastAsia="Franklin Gothic Book" w:hAnsi="Franklin Gothic Book" w:cs="Franklin Gothic Book"/>
          <w:sz w:val="24"/>
          <w:szCs w:val="24"/>
        </w:rPr>
        <w:t>у</w:t>
      </w:r>
      <w:r w:rsidR="00313E7C" w:rsidRPr="002975CD">
        <w:rPr>
          <w:rFonts w:ascii="Franklin Gothic Book" w:eastAsia="Franklin Gothic Book" w:hAnsi="Franklin Gothic Book" w:cs="Franklin Gothic Book"/>
          <w:spacing w:val="-1"/>
          <w:sz w:val="24"/>
          <w:szCs w:val="24"/>
        </w:rPr>
        <w:t>к</w:t>
      </w:r>
      <w:r w:rsidR="00313E7C" w:rsidRPr="002975CD">
        <w:rPr>
          <w:rFonts w:ascii="Franklin Gothic Book" w:eastAsia="Franklin Gothic Book" w:hAnsi="Franklin Gothic Book" w:cs="Franklin Gothic Book"/>
          <w:spacing w:val="1"/>
          <w:sz w:val="24"/>
          <w:szCs w:val="24"/>
        </w:rPr>
        <w:t>а</w:t>
      </w:r>
      <w:r w:rsidR="00313E7C" w:rsidRPr="002975CD">
        <w:rPr>
          <w:rFonts w:ascii="Franklin Gothic Book" w:eastAsia="Franklin Gothic Book" w:hAnsi="Franklin Gothic Book" w:cs="Franklin Gothic Book"/>
          <w:sz w:val="24"/>
          <w:szCs w:val="24"/>
        </w:rPr>
        <w:t>з</w:t>
      </w:r>
      <w:r w:rsidR="00313E7C" w:rsidRPr="002975CD">
        <w:rPr>
          <w:rFonts w:ascii="Franklin Gothic Book" w:eastAsia="Franklin Gothic Book" w:hAnsi="Franklin Gothic Book" w:cs="Franklin Gothic Book"/>
          <w:spacing w:val="1"/>
          <w:sz w:val="24"/>
          <w:szCs w:val="24"/>
        </w:rPr>
        <w:t>а</w:t>
      </w:r>
      <w:r w:rsidR="00313E7C" w:rsidRPr="002975CD">
        <w:rPr>
          <w:rFonts w:ascii="Franklin Gothic Book" w:eastAsia="Franklin Gothic Book" w:hAnsi="Franklin Gothic Book" w:cs="Franklin Gothic Book"/>
          <w:sz w:val="24"/>
          <w:szCs w:val="24"/>
        </w:rPr>
        <w:t>нн</w:t>
      </w:r>
      <w:r w:rsidR="00313E7C" w:rsidRPr="002975CD">
        <w:rPr>
          <w:rFonts w:ascii="Franklin Gothic Book" w:eastAsia="Franklin Gothic Book" w:hAnsi="Franklin Gothic Book" w:cs="Franklin Gothic Book"/>
          <w:spacing w:val="1"/>
          <w:sz w:val="24"/>
          <w:szCs w:val="24"/>
        </w:rPr>
        <w:t>ы</w:t>
      </w:r>
      <w:r w:rsidR="00313E7C" w:rsidRPr="002975CD">
        <w:rPr>
          <w:rFonts w:ascii="Franklin Gothic Book" w:eastAsia="Franklin Gothic Book" w:hAnsi="Franklin Gothic Book" w:cs="Franklin Gothic Book"/>
          <w:sz w:val="24"/>
          <w:szCs w:val="24"/>
        </w:rPr>
        <w:t>е</w:t>
      </w:r>
      <w:r w:rsidR="00313E7C" w:rsidRPr="002975CD">
        <w:rPr>
          <w:rFonts w:ascii="Franklin Gothic Book" w:eastAsia="Franklin Gothic Book" w:hAnsi="Franklin Gothic Book" w:cs="Franklin Gothic Book"/>
          <w:spacing w:val="2"/>
          <w:sz w:val="24"/>
          <w:szCs w:val="24"/>
        </w:rPr>
        <w:t xml:space="preserve"> </w:t>
      </w:r>
      <w:r w:rsidR="00313E7C" w:rsidRPr="002975CD">
        <w:rPr>
          <w:rFonts w:ascii="Franklin Gothic Book" w:eastAsia="Franklin Gothic Book" w:hAnsi="Franklin Gothic Book" w:cs="Franklin Gothic Book"/>
          <w:sz w:val="24"/>
          <w:szCs w:val="24"/>
        </w:rPr>
        <w:t>тарифы не в</w:t>
      </w:r>
      <w:r w:rsidR="00313E7C" w:rsidRPr="002975CD">
        <w:rPr>
          <w:rFonts w:ascii="Franklin Gothic Book" w:eastAsia="Franklin Gothic Book" w:hAnsi="Franklin Gothic Book" w:cs="Franklin Gothic Book"/>
          <w:spacing w:val="-1"/>
          <w:sz w:val="24"/>
          <w:szCs w:val="24"/>
        </w:rPr>
        <w:t>кл</w:t>
      </w:r>
      <w:r w:rsidR="00313E7C" w:rsidRPr="002975CD">
        <w:rPr>
          <w:rFonts w:ascii="Franklin Gothic Book" w:eastAsia="Franklin Gothic Book" w:hAnsi="Franklin Gothic Book" w:cs="Franklin Gothic Book"/>
          <w:spacing w:val="1"/>
          <w:sz w:val="24"/>
          <w:szCs w:val="24"/>
        </w:rPr>
        <w:t>ю</w:t>
      </w:r>
      <w:r w:rsidR="00313E7C" w:rsidRPr="002975CD">
        <w:rPr>
          <w:rFonts w:ascii="Franklin Gothic Book" w:eastAsia="Franklin Gothic Book" w:hAnsi="Franklin Gothic Book" w:cs="Franklin Gothic Book"/>
          <w:sz w:val="24"/>
          <w:szCs w:val="24"/>
        </w:rPr>
        <w:t>чен</w:t>
      </w:r>
      <w:r w:rsidR="00313E7C" w:rsidRPr="002975CD">
        <w:rPr>
          <w:rFonts w:ascii="Franklin Gothic Book" w:eastAsia="Franklin Gothic Book" w:hAnsi="Franklin Gothic Book" w:cs="Franklin Gothic Book"/>
          <w:spacing w:val="3"/>
          <w:sz w:val="24"/>
          <w:szCs w:val="24"/>
        </w:rPr>
        <w:t xml:space="preserve"> </w:t>
      </w:r>
      <w:r w:rsidR="00313E7C" w:rsidRPr="002975CD">
        <w:rPr>
          <w:rFonts w:ascii="Franklin Gothic Book" w:eastAsia="Franklin Gothic Book" w:hAnsi="Franklin Gothic Book" w:cs="Franklin Gothic Book"/>
          <w:sz w:val="24"/>
          <w:szCs w:val="24"/>
        </w:rPr>
        <w:t>и</w:t>
      </w:r>
      <w:r w:rsidR="00313E7C" w:rsidRPr="002975CD">
        <w:rPr>
          <w:rFonts w:ascii="Franklin Gothic Book" w:eastAsia="Franklin Gothic Book" w:hAnsi="Franklin Gothic Book" w:cs="Franklin Gothic Book"/>
          <w:spacing w:val="3"/>
          <w:sz w:val="24"/>
          <w:szCs w:val="24"/>
        </w:rPr>
        <w:t xml:space="preserve"> </w:t>
      </w:r>
      <w:r w:rsidR="00313E7C" w:rsidRPr="002975CD">
        <w:rPr>
          <w:rFonts w:ascii="Franklin Gothic Book" w:eastAsia="Franklin Gothic Book" w:hAnsi="Franklin Gothic Book" w:cs="Franklin Gothic Book"/>
          <w:sz w:val="24"/>
          <w:szCs w:val="24"/>
        </w:rPr>
        <w:t>н</w:t>
      </w:r>
      <w:r w:rsidR="00313E7C" w:rsidRPr="002975CD">
        <w:rPr>
          <w:rFonts w:ascii="Franklin Gothic Book" w:eastAsia="Franklin Gothic Book" w:hAnsi="Franklin Gothic Book" w:cs="Franklin Gothic Book"/>
          <w:spacing w:val="1"/>
          <w:sz w:val="24"/>
          <w:szCs w:val="24"/>
        </w:rPr>
        <w:t>а</w:t>
      </w:r>
      <w:r w:rsidR="00313E7C" w:rsidRPr="002975CD">
        <w:rPr>
          <w:rFonts w:ascii="Franklin Gothic Book" w:eastAsia="Franklin Gothic Book" w:hAnsi="Franklin Gothic Book" w:cs="Franklin Gothic Book"/>
          <w:sz w:val="24"/>
          <w:szCs w:val="24"/>
        </w:rPr>
        <w:t>чис</w:t>
      </w:r>
      <w:r w:rsidR="00313E7C" w:rsidRPr="002975CD">
        <w:rPr>
          <w:rFonts w:ascii="Franklin Gothic Book" w:eastAsia="Franklin Gothic Book" w:hAnsi="Franklin Gothic Book" w:cs="Franklin Gothic Book"/>
          <w:spacing w:val="-1"/>
          <w:sz w:val="24"/>
          <w:szCs w:val="24"/>
        </w:rPr>
        <w:t>ля</w:t>
      </w:r>
      <w:r w:rsidR="00313E7C" w:rsidRPr="002975CD">
        <w:rPr>
          <w:rFonts w:ascii="Franklin Gothic Book" w:eastAsia="Franklin Gothic Book" w:hAnsi="Franklin Gothic Book" w:cs="Franklin Gothic Book"/>
          <w:sz w:val="24"/>
          <w:szCs w:val="24"/>
        </w:rPr>
        <w:t>е</w:t>
      </w:r>
      <w:r w:rsidR="00313E7C" w:rsidRPr="002975CD">
        <w:rPr>
          <w:rFonts w:ascii="Franklin Gothic Book" w:eastAsia="Franklin Gothic Book" w:hAnsi="Franklin Gothic Book" w:cs="Franklin Gothic Book"/>
          <w:spacing w:val="-1"/>
          <w:sz w:val="24"/>
          <w:szCs w:val="24"/>
        </w:rPr>
        <w:t>т</w:t>
      </w:r>
      <w:r w:rsidR="00313E7C" w:rsidRPr="002975CD">
        <w:rPr>
          <w:rFonts w:ascii="Franklin Gothic Book" w:eastAsia="Franklin Gothic Book" w:hAnsi="Franklin Gothic Book" w:cs="Franklin Gothic Book"/>
          <w:sz w:val="24"/>
          <w:szCs w:val="24"/>
        </w:rPr>
        <w:t xml:space="preserve">ся </w:t>
      </w:r>
      <w:r w:rsidR="00313E7C" w:rsidRPr="002975CD">
        <w:rPr>
          <w:rFonts w:ascii="Franklin Gothic Book" w:eastAsia="Franklin Gothic Book" w:hAnsi="Franklin Gothic Book" w:cs="Franklin Gothic Book"/>
          <w:spacing w:val="1"/>
          <w:sz w:val="24"/>
          <w:szCs w:val="24"/>
        </w:rPr>
        <w:t>п</w:t>
      </w:r>
      <w:r w:rsidR="00313E7C" w:rsidRPr="002975CD">
        <w:rPr>
          <w:rFonts w:ascii="Franklin Gothic Book" w:eastAsia="Franklin Gothic Book" w:hAnsi="Franklin Gothic Book" w:cs="Franklin Gothic Book"/>
          <w:sz w:val="24"/>
          <w:szCs w:val="24"/>
        </w:rPr>
        <w:t>о</w:t>
      </w:r>
      <w:r w:rsidR="00313E7C" w:rsidRPr="002975CD">
        <w:rPr>
          <w:rFonts w:ascii="Franklin Gothic Book" w:eastAsia="Franklin Gothic Book" w:hAnsi="Franklin Gothic Book" w:cs="Franklin Gothic Book"/>
          <w:spacing w:val="1"/>
          <w:sz w:val="24"/>
          <w:szCs w:val="24"/>
        </w:rPr>
        <w:t xml:space="preserve"> </w:t>
      </w:r>
      <w:r w:rsidR="00313E7C" w:rsidRPr="002975CD">
        <w:rPr>
          <w:rFonts w:ascii="Franklin Gothic Book" w:eastAsia="Franklin Gothic Book" w:hAnsi="Franklin Gothic Book" w:cs="Franklin Gothic Book"/>
          <w:sz w:val="24"/>
          <w:szCs w:val="24"/>
        </w:rPr>
        <w:t>с</w:t>
      </w:r>
      <w:r w:rsidR="00313E7C" w:rsidRPr="002975CD">
        <w:rPr>
          <w:rFonts w:ascii="Franklin Gothic Book" w:eastAsia="Franklin Gothic Book" w:hAnsi="Franklin Gothic Book" w:cs="Franklin Gothic Book"/>
          <w:spacing w:val="-1"/>
          <w:sz w:val="24"/>
          <w:szCs w:val="24"/>
        </w:rPr>
        <w:t>т</w:t>
      </w:r>
      <w:r w:rsidR="00313E7C" w:rsidRPr="002975CD">
        <w:rPr>
          <w:rFonts w:ascii="Franklin Gothic Book" w:eastAsia="Franklin Gothic Book" w:hAnsi="Franklin Gothic Book" w:cs="Franklin Gothic Book"/>
          <w:spacing w:val="1"/>
          <w:sz w:val="24"/>
          <w:szCs w:val="24"/>
        </w:rPr>
        <w:t>а</w:t>
      </w:r>
      <w:r w:rsidR="00313E7C" w:rsidRPr="002975CD">
        <w:rPr>
          <w:rFonts w:ascii="Franklin Gothic Book" w:eastAsia="Franklin Gothic Book" w:hAnsi="Franklin Gothic Book" w:cs="Franklin Gothic Book"/>
          <w:sz w:val="24"/>
          <w:szCs w:val="24"/>
        </w:rPr>
        <w:t>в</w:t>
      </w:r>
      <w:r w:rsidR="00313E7C" w:rsidRPr="002975CD">
        <w:rPr>
          <w:rFonts w:ascii="Franklin Gothic Book" w:eastAsia="Franklin Gothic Book" w:hAnsi="Franklin Gothic Book" w:cs="Franklin Gothic Book"/>
          <w:spacing w:val="-1"/>
          <w:sz w:val="24"/>
          <w:szCs w:val="24"/>
        </w:rPr>
        <w:t>к</w:t>
      </w:r>
      <w:r w:rsidR="00313E7C" w:rsidRPr="002975CD">
        <w:rPr>
          <w:rFonts w:ascii="Franklin Gothic Book" w:eastAsia="Franklin Gothic Book" w:hAnsi="Franklin Gothic Book" w:cs="Franklin Gothic Book"/>
          <w:spacing w:val="1"/>
          <w:sz w:val="24"/>
          <w:szCs w:val="24"/>
        </w:rPr>
        <w:t>а</w:t>
      </w:r>
      <w:r w:rsidR="00313E7C" w:rsidRPr="002975CD">
        <w:rPr>
          <w:rFonts w:ascii="Franklin Gothic Book" w:eastAsia="Franklin Gothic Book" w:hAnsi="Franklin Gothic Book" w:cs="Franklin Gothic Book"/>
          <w:sz w:val="24"/>
          <w:szCs w:val="24"/>
        </w:rPr>
        <w:t>м 0</w:t>
      </w:r>
      <w:r w:rsidR="00313E7C" w:rsidRPr="002975CD">
        <w:rPr>
          <w:rFonts w:ascii="Franklin Gothic Book" w:eastAsia="Franklin Gothic Book" w:hAnsi="Franklin Gothic Book" w:cs="Franklin Gothic Book"/>
          <w:spacing w:val="1"/>
          <w:sz w:val="24"/>
          <w:szCs w:val="24"/>
        </w:rPr>
        <w:t xml:space="preserve"> </w:t>
      </w:r>
      <w:r w:rsidR="00313E7C" w:rsidRPr="002975CD">
        <w:rPr>
          <w:rFonts w:ascii="Franklin Gothic Book" w:eastAsia="Franklin Gothic Book" w:hAnsi="Franklin Gothic Book" w:cs="Franklin Gothic Book"/>
          <w:sz w:val="24"/>
          <w:szCs w:val="24"/>
        </w:rPr>
        <w:t>и</w:t>
      </w:r>
      <w:r w:rsidR="00313E7C" w:rsidRPr="002975CD">
        <w:rPr>
          <w:rFonts w:ascii="Franklin Gothic Book" w:eastAsia="Franklin Gothic Book" w:hAnsi="Franklin Gothic Book" w:cs="Franklin Gothic Book"/>
          <w:spacing w:val="-1"/>
          <w:sz w:val="24"/>
          <w:szCs w:val="24"/>
        </w:rPr>
        <w:t>л</w:t>
      </w:r>
      <w:r w:rsidR="00313E7C" w:rsidRPr="002975CD">
        <w:rPr>
          <w:rFonts w:ascii="Franklin Gothic Book" w:eastAsia="Franklin Gothic Book" w:hAnsi="Franklin Gothic Book" w:cs="Franklin Gothic Book"/>
          <w:sz w:val="24"/>
          <w:szCs w:val="24"/>
        </w:rPr>
        <w:t>и</w:t>
      </w:r>
      <w:r w:rsidR="00313E7C" w:rsidRPr="002975CD">
        <w:rPr>
          <w:rFonts w:ascii="Franklin Gothic Book" w:eastAsia="Franklin Gothic Book" w:hAnsi="Franklin Gothic Book" w:cs="Franklin Gothic Book"/>
          <w:spacing w:val="1"/>
          <w:sz w:val="24"/>
          <w:szCs w:val="24"/>
        </w:rPr>
        <w:t xml:space="preserve"> </w:t>
      </w:r>
      <w:r w:rsidR="00313E7C" w:rsidRPr="002975CD">
        <w:rPr>
          <w:rFonts w:ascii="Franklin Gothic Book" w:eastAsia="Franklin Gothic Book" w:hAnsi="Franklin Gothic Book" w:cs="Franklin Gothic Book"/>
          <w:sz w:val="24"/>
          <w:szCs w:val="24"/>
        </w:rPr>
        <w:t>20</w:t>
      </w:r>
      <w:r w:rsidR="00313E7C" w:rsidRPr="002975CD">
        <w:rPr>
          <w:rFonts w:ascii="Franklin Gothic Book" w:eastAsia="Franklin Gothic Book" w:hAnsi="Franklin Gothic Book" w:cs="Franklin Gothic Book"/>
          <w:spacing w:val="1"/>
          <w:sz w:val="24"/>
          <w:szCs w:val="24"/>
        </w:rPr>
        <w:t xml:space="preserve"> п</w:t>
      </w:r>
      <w:r w:rsidR="00313E7C" w:rsidRPr="002975CD">
        <w:rPr>
          <w:rFonts w:ascii="Franklin Gothic Book" w:eastAsia="Franklin Gothic Book" w:hAnsi="Franklin Gothic Book" w:cs="Franklin Gothic Book"/>
          <w:sz w:val="24"/>
          <w:szCs w:val="24"/>
        </w:rPr>
        <w:t>ро</w:t>
      </w:r>
      <w:r w:rsidR="00313E7C" w:rsidRPr="002975CD">
        <w:rPr>
          <w:rFonts w:ascii="Franklin Gothic Book" w:eastAsia="Franklin Gothic Book" w:hAnsi="Franklin Gothic Book" w:cs="Franklin Gothic Book"/>
          <w:spacing w:val="-1"/>
          <w:sz w:val="24"/>
          <w:szCs w:val="24"/>
        </w:rPr>
        <w:t>ц</w:t>
      </w:r>
      <w:r w:rsidR="00313E7C" w:rsidRPr="002975CD">
        <w:rPr>
          <w:rFonts w:ascii="Franklin Gothic Book" w:eastAsia="Franklin Gothic Book" w:hAnsi="Franklin Gothic Book" w:cs="Franklin Gothic Book"/>
          <w:sz w:val="24"/>
          <w:szCs w:val="24"/>
        </w:rPr>
        <w:t>ен</w:t>
      </w:r>
      <w:r w:rsidR="00313E7C" w:rsidRPr="002975CD">
        <w:rPr>
          <w:rFonts w:ascii="Franklin Gothic Book" w:eastAsia="Franklin Gothic Book" w:hAnsi="Franklin Gothic Book" w:cs="Franklin Gothic Book"/>
          <w:spacing w:val="-1"/>
          <w:sz w:val="24"/>
          <w:szCs w:val="24"/>
        </w:rPr>
        <w:t>т</w:t>
      </w:r>
      <w:r w:rsidR="00313E7C" w:rsidRPr="002975CD">
        <w:rPr>
          <w:rFonts w:ascii="Franklin Gothic Book" w:eastAsia="Franklin Gothic Book" w:hAnsi="Franklin Gothic Book" w:cs="Franklin Gothic Book"/>
          <w:sz w:val="24"/>
          <w:szCs w:val="24"/>
        </w:rPr>
        <w:t>ов в соо</w:t>
      </w:r>
      <w:r w:rsidR="00313E7C" w:rsidRPr="002975CD">
        <w:rPr>
          <w:rFonts w:ascii="Franklin Gothic Book" w:eastAsia="Franklin Gothic Book" w:hAnsi="Franklin Gothic Book" w:cs="Franklin Gothic Book"/>
          <w:spacing w:val="-1"/>
          <w:sz w:val="24"/>
          <w:szCs w:val="24"/>
        </w:rPr>
        <w:t>т</w:t>
      </w:r>
      <w:r w:rsidR="00313E7C" w:rsidRPr="002975CD">
        <w:rPr>
          <w:rFonts w:ascii="Franklin Gothic Book" w:eastAsia="Franklin Gothic Book" w:hAnsi="Franklin Gothic Book" w:cs="Franklin Gothic Book"/>
          <w:sz w:val="24"/>
          <w:szCs w:val="24"/>
        </w:rPr>
        <w:t>ве</w:t>
      </w:r>
      <w:r w:rsidR="00313E7C" w:rsidRPr="002975CD">
        <w:rPr>
          <w:rFonts w:ascii="Franklin Gothic Book" w:eastAsia="Franklin Gothic Book" w:hAnsi="Franklin Gothic Book" w:cs="Franklin Gothic Book"/>
          <w:spacing w:val="-1"/>
          <w:sz w:val="24"/>
          <w:szCs w:val="24"/>
        </w:rPr>
        <w:t>т</w:t>
      </w:r>
      <w:r w:rsidR="00313E7C" w:rsidRPr="002975CD">
        <w:rPr>
          <w:rFonts w:ascii="Franklin Gothic Book" w:eastAsia="Franklin Gothic Book" w:hAnsi="Franklin Gothic Book" w:cs="Franklin Gothic Book"/>
          <w:sz w:val="24"/>
          <w:szCs w:val="24"/>
        </w:rPr>
        <w:t>с</w:t>
      </w:r>
      <w:r w:rsidR="00313E7C" w:rsidRPr="002975CD">
        <w:rPr>
          <w:rFonts w:ascii="Franklin Gothic Book" w:eastAsia="Franklin Gothic Book" w:hAnsi="Franklin Gothic Book" w:cs="Franklin Gothic Book"/>
          <w:spacing w:val="-1"/>
          <w:sz w:val="24"/>
          <w:szCs w:val="24"/>
        </w:rPr>
        <w:t>т</w:t>
      </w:r>
      <w:r w:rsidR="00313E7C" w:rsidRPr="002975CD">
        <w:rPr>
          <w:rFonts w:ascii="Franklin Gothic Book" w:eastAsia="Franklin Gothic Book" w:hAnsi="Franklin Gothic Book" w:cs="Franklin Gothic Book"/>
          <w:sz w:val="24"/>
          <w:szCs w:val="24"/>
        </w:rPr>
        <w:t>вии</w:t>
      </w:r>
      <w:r w:rsidR="00313E7C" w:rsidRPr="002975CD">
        <w:rPr>
          <w:rFonts w:ascii="Franklin Gothic Book" w:eastAsia="Franklin Gothic Book" w:hAnsi="Franklin Gothic Book" w:cs="Franklin Gothic Book"/>
          <w:spacing w:val="1"/>
          <w:sz w:val="24"/>
          <w:szCs w:val="24"/>
        </w:rPr>
        <w:t xml:space="preserve"> </w:t>
      </w:r>
      <w:r w:rsidR="00313E7C" w:rsidRPr="002975CD">
        <w:rPr>
          <w:rFonts w:ascii="Franklin Gothic Book" w:eastAsia="Franklin Gothic Book" w:hAnsi="Franklin Gothic Book" w:cs="Franklin Gothic Book"/>
          <w:sz w:val="24"/>
          <w:szCs w:val="24"/>
        </w:rPr>
        <w:t>с</w:t>
      </w:r>
      <w:r w:rsidR="00313E7C" w:rsidRPr="002975CD">
        <w:rPr>
          <w:rFonts w:ascii="Franklin Gothic Book" w:eastAsia="Franklin Gothic Book" w:hAnsi="Franklin Gothic Book" w:cs="Franklin Gothic Book"/>
          <w:spacing w:val="1"/>
          <w:sz w:val="24"/>
          <w:szCs w:val="24"/>
        </w:rPr>
        <w:t xml:space="preserve"> </w:t>
      </w:r>
      <w:r w:rsidR="00313E7C" w:rsidRPr="002975CD">
        <w:rPr>
          <w:rFonts w:ascii="Franklin Gothic Book" w:eastAsia="Franklin Gothic Book" w:hAnsi="Franklin Gothic Book" w:cs="Franklin Gothic Book"/>
          <w:sz w:val="24"/>
          <w:szCs w:val="24"/>
        </w:rPr>
        <w:t>Н</w:t>
      </w:r>
      <w:r w:rsidR="00313E7C" w:rsidRPr="002975CD">
        <w:rPr>
          <w:rFonts w:ascii="Franklin Gothic Book" w:eastAsia="Franklin Gothic Book" w:hAnsi="Franklin Gothic Book" w:cs="Franklin Gothic Book"/>
          <w:spacing w:val="1"/>
          <w:sz w:val="24"/>
          <w:szCs w:val="24"/>
        </w:rPr>
        <w:t>а</w:t>
      </w:r>
      <w:r w:rsidR="00313E7C" w:rsidRPr="002975CD">
        <w:rPr>
          <w:rFonts w:ascii="Franklin Gothic Book" w:eastAsia="Franklin Gothic Book" w:hAnsi="Franklin Gothic Book" w:cs="Franklin Gothic Book"/>
          <w:spacing w:val="-1"/>
          <w:sz w:val="24"/>
          <w:szCs w:val="24"/>
        </w:rPr>
        <w:t>л</w:t>
      </w:r>
      <w:r w:rsidR="00313E7C" w:rsidRPr="002975CD">
        <w:rPr>
          <w:rFonts w:ascii="Franklin Gothic Book" w:eastAsia="Franklin Gothic Book" w:hAnsi="Franklin Gothic Book" w:cs="Franklin Gothic Book"/>
          <w:sz w:val="24"/>
          <w:szCs w:val="24"/>
        </w:rPr>
        <w:t>огов</w:t>
      </w:r>
      <w:r w:rsidR="00313E7C" w:rsidRPr="002975CD">
        <w:rPr>
          <w:rFonts w:ascii="Franklin Gothic Book" w:eastAsia="Franklin Gothic Book" w:hAnsi="Franklin Gothic Book" w:cs="Franklin Gothic Book"/>
          <w:spacing w:val="1"/>
          <w:sz w:val="24"/>
          <w:szCs w:val="24"/>
        </w:rPr>
        <w:t>ы</w:t>
      </w:r>
      <w:r w:rsidR="00313E7C" w:rsidRPr="002975CD">
        <w:rPr>
          <w:rFonts w:ascii="Franklin Gothic Book" w:eastAsia="Franklin Gothic Book" w:hAnsi="Franklin Gothic Book" w:cs="Franklin Gothic Book"/>
          <w:sz w:val="24"/>
          <w:szCs w:val="24"/>
        </w:rPr>
        <w:t xml:space="preserve">м кодексом </w:t>
      </w:r>
      <w:r w:rsidR="00313E7C" w:rsidRPr="002975CD">
        <w:rPr>
          <w:rFonts w:ascii="Franklin Gothic Book" w:eastAsia="Franklin Gothic Book" w:hAnsi="Franklin Gothic Book" w:cs="Franklin Gothic Book"/>
          <w:spacing w:val="-1"/>
          <w:sz w:val="24"/>
          <w:szCs w:val="24"/>
        </w:rPr>
        <w:t xml:space="preserve">Российской </w:t>
      </w:r>
      <w:r w:rsidR="00313E7C" w:rsidRPr="002975CD">
        <w:rPr>
          <w:rFonts w:ascii="Franklin Gothic Book" w:eastAsia="Franklin Gothic Book" w:hAnsi="Franklin Gothic Book" w:cs="Franklin Gothic Book"/>
          <w:sz w:val="24"/>
          <w:szCs w:val="24"/>
        </w:rPr>
        <w:t>Федерации.</w:t>
      </w:r>
    </w:p>
    <w:p w14:paraId="2F37655D" w14:textId="60BE15FA"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4.1.</w:t>
      </w:r>
      <w:r w:rsidR="008A139E" w:rsidRPr="002975CD">
        <w:rPr>
          <w:rFonts w:ascii="Franklin Gothic Book" w:eastAsia="Times New Roman" w:hAnsi="Franklin Gothic Book" w:cs="Times New Roman"/>
          <w:sz w:val="24"/>
          <w:szCs w:val="24"/>
          <w:lang w:eastAsia="ru-RU"/>
        </w:rPr>
        <w:t>1</w:t>
      </w:r>
      <w:r w:rsidRPr="002975CD">
        <w:rPr>
          <w:rFonts w:ascii="Franklin Gothic Book" w:eastAsia="Times New Roman" w:hAnsi="Franklin Gothic Book" w:cs="Times New Roman"/>
          <w:sz w:val="24"/>
          <w:szCs w:val="24"/>
          <w:lang w:eastAsia="ru-RU"/>
        </w:rPr>
        <w:t>. Тариф за выполнение ПРР включает в себя стоимость работ и услуг, указанных в п. 1.</w:t>
      </w:r>
      <w:r w:rsidR="008151CF" w:rsidRPr="002975CD">
        <w:rPr>
          <w:rFonts w:ascii="Franklin Gothic Book" w:eastAsia="Times New Roman" w:hAnsi="Franklin Gothic Book" w:cs="Times New Roman"/>
          <w:sz w:val="24"/>
          <w:szCs w:val="24"/>
          <w:lang w:eastAsia="ru-RU"/>
        </w:rPr>
        <w:t>1.</w:t>
      </w:r>
      <w:r w:rsidRPr="002975CD">
        <w:rPr>
          <w:rFonts w:ascii="Franklin Gothic Book" w:eastAsia="Times New Roman" w:hAnsi="Franklin Gothic Book" w:cs="Times New Roman"/>
          <w:sz w:val="24"/>
          <w:szCs w:val="24"/>
          <w:lang w:eastAsia="ru-RU"/>
        </w:rPr>
        <w:t xml:space="preserve"> Приложения № 1 к Договору.</w:t>
      </w:r>
    </w:p>
    <w:p w14:paraId="7B386B56"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4.2. Валютой настоящего Договора является Российский рубль. Все платежи по Договору производятся в рублях Российской Федерации. </w:t>
      </w:r>
    </w:p>
    <w:p w14:paraId="5200DC86" w14:textId="77777777" w:rsidR="00762C89" w:rsidRPr="002975CD" w:rsidRDefault="00762C89" w:rsidP="00762C89">
      <w:pPr>
        <w:spacing w:after="0" w:line="240" w:lineRule="auto"/>
        <w:ind w:firstLine="567"/>
        <w:jc w:val="both"/>
        <w:rPr>
          <w:rFonts w:ascii="Franklin Gothic Book" w:eastAsia="Times New Roman" w:hAnsi="Franklin Gothic Book" w:cs="Arial"/>
          <w:sz w:val="24"/>
          <w:szCs w:val="24"/>
          <w:lang w:eastAsia="ru-RU"/>
        </w:rPr>
      </w:pPr>
      <w:r w:rsidRPr="002975CD">
        <w:rPr>
          <w:rFonts w:ascii="Franklin Gothic Book" w:eastAsia="Times New Roman" w:hAnsi="Franklin Gothic Book" w:cs="Arial"/>
          <w:sz w:val="24"/>
          <w:szCs w:val="24"/>
          <w:lang w:eastAsia="ru-RU"/>
        </w:rPr>
        <w:t xml:space="preserve">4.3. </w:t>
      </w:r>
      <w:r w:rsidRPr="002975CD">
        <w:rPr>
          <w:rFonts w:ascii="Franklin Gothic Book" w:eastAsia="Times New Roman" w:hAnsi="Franklin Gothic Book"/>
          <w:sz w:val="24"/>
          <w:szCs w:val="24"/>
          <w:lang w:eastAsia="ru-RU"/>
        </w:rPr>
        <w:t>Датой выполнения работ/оказания услуг считается дата коносамента.</w:t>
      </w:r>
    </w:p>
    <w:p w14:paraId="0618DB32" w14:textId="77777777" w:rsidR="00762C89" w:rsidRPr="002975CD" w:rsidRDefault="00762C89" w:rsidP="00762C89">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Основанием для расчетов за услуги/работы Порта, оказанные в отношении каждой судовой/коносаментной, транспортной партии, являются оформленные должным образом документы: акт выполненных работ, счет-фактура, счет, а также документ, подтверждающий выполнение работ.</w:t>
      </w:r>
    </w:p>
    <w:p w14:paraId="029DD0D4" w14:textId="77777777" w:rsidR="00762C89" w:rsidRPr="002975CD" w:rsidRDefault="00762C89" w:rsidP="00762C89">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Счета выставляются на основании отгрузочных документов – коносаментов.</w:t>
      </w:r>
    </w:p>
    <w:p w14:paraId="7B610950" w14:textId="77777777" w:rsidR="00762C89" w:rsidRPr="002975CD" w:rsidRDefault="00762C89" w:rsidP="00762C89">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Датой получения счетов/счетов-фактур/актов выполненных работ является дата их отправки по электронной почте в адрес Заказчика.</w:t>
      </w:r>
    </w:p>
    <w:p w14:paraId="54AF3A06" w14:textId="77777777" w:rsidR="00762C89" w:rsidRPr="002975CD" w:rsidRDefault="00762C89" w:rsidP="00762C89">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 xml:space="preserve">Счета/счета-фактуры/акты выполненных работ, подтверждающие документы Порт направляет Заказчику по электронной почте на адрес: </w:t>
      </w:r>
      <w:permStart w:id="189009703" w:edGrp="everyone"/>
      <w:r w:rsidRPr="002975CD">
        <w:rPr>
          <w:rFonts w:ascii="Franklin Gothic Book" w:eastAsia="Times New Roman" w:hAnsi="Franklin Gothic Book"/>
          <w:sz w:val="24"/>
          <w:szCs w:val="24"/>
          <w:lang w:eastAsia="ru-RU"/>
        </w:rPr>
        <w:t>___________________</w:t>
      </w:r>
      <w:permEnd w:id="189009703"/>
      <w:r w:rsidRPr="002975CD">
        <w:rPr>
          <w:rFonts w:ascii="Franklin Gothic Book" w:eastAsia="Times New Roman" w:hAnsi="Franklin Gothic Book"/>
          <w:color w:val="0000FF"/>
          <w:sz w:val="24"/>
          <w:szCs w:val="24"/>
          <w:lang w:eastAsia="ru-RU"/>
        </w:rPr>
        <w:t xml:space="preserve"> </w:t>
      </w:r>
      <w:r w:rsidRPr="002975CD">
        <w:rPr>
          <w:rFonts w:ascii="Franklin Gothic Book" w:eastAsia="Times New Roman" w:hAnsi="Franklin Gothic Book"/>
          <w:sz w:val="24"/>
          <w:szCs w:val="24"/>
          <w:lang w:eastAsia="ru-RU"/>
        </w:rPr>
        <w:t>в течение 5 (пяти) календарных дней с даты оказания услуг, с последующей досылкой оригиналов почтой России в течение 14 (четырнадцати) календарных дней.</w:t>
      </w:r>
    </w:p>
    <w:p w14:paraId="13B85609" w14:textId="6151E19A" w:rsidR="00AC5724" w:rsidRPr="002975CD" w:rsidRDefault="00762C89" w:rsidP="00762C89">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sz w:val="24"/>
          <w:szCs w:val="24"/>
          <w:lang w:eastAsia="ru-RU"/>
        </w:rPr>
        <w:t>Акт выполненных работ составляется в 2 (двух) экземплярах и подписывается обеими Сторонами. В течение 5 (пяти) календарных дней с даты получения Заказчиком по электронной почте документов, 1 (один) подписанный экземпляр акта выполненных работ Заказчик направляет Порту, либо в указанный срок предоставляет мотивированный отказ от его подписания. В противном случае работы считаются принятыми и подлежащими к оплате на основании документов, подписанных в одностороннем порядке.</w:t>
      </w:r>
      <w:r w:rsidR="00AC5724" w:rsidRPr="002975CD">
        <w:rPr>
          <w:rFonts w:ascii="Franklin Gothic Book" w:eastAsia="Times New Roman" w:hAnsi="Franklin Gothic Book" w:cs="Times New Roman"/>
          <w:sz w:val="24"/>
          <w:szCs w:val="24"/>
          <w:lang w:eastAsia="ru-RU"/>
        </w:rPr>
        <w:t>4.4. Заказчик оплачивает услуги Порта в следующем порядке:</w:t>
      </w:r>
    </w:p>
    <w:p w14:paraId="21C9449A"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4.4.1. До начала оказания услуг/работ по перевалке Груза, Порт выставляет Заказчику счет в размере 100% авансового платежа от стоимости всей судовой партии заявленного количества Груза к перевалке, указанного при номинации судна, согласно п. 2.2.2.2. Договора, и подтвержденного Портом, </w:t>
      </w:r>
    </w:p>
    <w:p w14:paraId="41599DAA"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Заказчик производит оплату авансового платежа в течение 3 (трех) рабочих дней со дня отправки счета Заказчику, но не позднее момента постановки судна к причалу, в порядке и на условиях Договора, </w:t>
      </w:r>
    </w:p>
    <w:p w14:paraId="260254CE"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Авансовые платежи, произведенные по Договору, не являются коммерческим кредитом, поэтому правила коммерческого кредита (займа), предусмотренные </w:t>
      </w:r>
      <w:r w:rsidRPr="002975CD">
        <w:rPr>
          <w:rFonts w:ascii="Franklin Gothic Book" w:eastAsia="Times New Roman" w:hAnsi="Franklin Gothic Book" w:cs="Times New Roman"/>
          <w:sz w:val="24"/>
          <w:szCs w:val="24"/>
          <w:lang w:eastAsia="ru-RU"/>
        </w:rPr>
        <w:lastRenderedPageBreak/>
        <w:t>нормами статей 809, 823 Гражданского кодекса Российской Федерации, к ним не применяются.</w:t>
      </w:r>
    </w:p>
    <w:p w14:paraId="427C38B4" w14:textId="33A8A3BD"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4.4.2. Окончательный расчет за оказанные услуги/работы, указанные в п. 4.</w:t>
      </w:r>
      <w:r w:rsidR="00A33EC3"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1. Договора, в том числе дополнительных услуг и возмещаемых Заказчиком расходов, Заказчик производит по фактически выполненному объему оказанных услуг в соответствии с согласованной заявкой на основании счетов/счетов-фактур/актов выполненных работ, выставленных Портом и подтверждающих документов не позднее 7 (семи) рабочих дней от даты отправки электронных копий документов, указанных в п. 4.3. Договора, в порядке и на условиях Договора.</w:t>
      </w:r>
    </w:p>
    <w:p w14:paraId="32983160" w14:textId="1F2CA9D8"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4.5. Оплата услуг/работ по Договору осуществляется по безналичному расчету путем перечисления денежных средств на расчетный счет Порта, указанный в разделе 9 Договора. В «Назначении платежа» Заказчик должен указать номер договора, номера оплачиваемых счетов/счетов-фактур, наименование услуги, сумму и ставку НДС 0%. В случае неполного отражения Заказчиком информации в «Назначении платежа» Порт имеет право указанную оплату направить на погашение любой дебиторской задолженности Заказчика с письменным его уведомлением посредством электронной почты в течение 5 (пяти) календарных дней.</w:t>
      </w:r>
    </w:p>
    <w:p w14:paraId="13AAFD81"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Сроком исполнения обязательств Заказчика по оплате для каждого платежа, указанного в п. 4.4. Договора является зачисление денежных средств на корреспондентский счет банка Порта.</w:t>
      </w:r>
    </w:p>
    <w:p w14:paraId="21CBF83C" w14:textId="62378713"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4.6. Оплата дополнительных услуг Порта, не включенных в тариф перевалки, производится при условии, что Заказчиком была направлена письменная заявка на оказание таких услуг. Оплата осуществляется по факту оказания услуг на основании подписанного акта оказанных услуг/выполненных работ по калькуляции Порта, счета на оплату и счета-фактуры, в порядке и на условиях, отраженных в Договоре.</w:t>
      </w:r>
    </w:p>
    <w:p w14:paraId="56B11818" w14:textId="39F952B2" w:rsidR="00CA62AF" w:rsidRPr="002975CD" w:rsidRDefault="00AC5724" w:rsidP="00E655EA">
      <w:pPr>
        <w:spacing w:after="0" w:line="240" w:lineRule="auto"/>
        <w:ind w:firstLine="567"/>
        <w:jc w:val="both"/>
        <w:rPr>
          <w:rFonts w:ascii="Franklin Gothic Book" w:eastAsia="Times New Roman" w:hAnsi="Franklin Gothic Book" w:cs="Times New Roman"/>
          <w:color w:val="0000FF"/>
          <w:sz w:val="24"/>
          <w:szCs w:val="24"/>
          <w:lang w:eastAsia="ru-RU"/>
        </w:rPr>
      </w:pPr>
      <w:r w:rsidRPr="002975CD">
        <w:rPr>
          <w:rFonts w:ascii="Franklin Gothic Book" w:eastAsia="Times New Roman" w:hAnsi="Franklin Gothic Book" w:cs="Times New Roman"/>
          <w:sz w:val="24"/>
          <w:szCs w:val="24"/>
          <w:lang w:eastAsia="ru-RU"/>
        </w:rPr>
        <w:t xml:space="preserve">4.6.1. </w:t>
      </w:r>
      <w:r w:rsidR="00CA62AF" w:rsidRPr="002975CD">
        <w:rPr>
          <w:rFonts w:ascii="Franklin Gothic Book" w:eastAsia="Times New Roman" w:hAnsi="Franklin Gothic Book" w:cs="Times New Roman"/>
          <w:sz w:val="24"/>
          <w:szCs w:val="24"/>
          <w:lang w:eastAsia="ru-RU"/>
        </w:rPr>
        <w:t>В случае изменения цен, тарифов, Порт имеет право пересмотреть калькуляции услуг. Измененные тарифы, в том числе ставки прочих услуг вступают в силу с даты их утверждения Портом без согласования со стороны Заказчика. При этом Порт в течение 3 (трех) рабочих дней с даты их утверждения письменно уведомляет Заказчика об изменении ставок в сторону увеличения, путем направления соответст</w:t>
      </w:r>
      <w:r w:rsidR="00632600" w:rsidRPr="002975CD">
        <w:rPr>
          <w:rFonts w:ascii="Franklin Gothic Book" w:eastAsia="Times New Roman" w:hAnsi="Franklin Gothic Book" w:cs="Times New Roman"/>
          <w:sz w:val="24"/>
          <w:szCs w:val="24"/>
          <w:lang w:eastAsia="ru-RU"/>
        </w:rPr>
        <w:t>вующего извещения на электронн</w:t>
      </w:r>
      <w:permStart w:id="1637616429" w:edGrp="everyone"/>
      <w:r w:rsidR="00632600" w:rsidRPr="002975CD">
        <w:rPr>
          <w:rFonts w:ascii="Franklin Gothic Book" w:eastAsia="Times New Roman" w:hAnsi="Franklin Gothic Book" w:cs="Times New Roman"/>
          <w:sz w:val="24"/>
          <w:szCs w:val="24"/>
          <w:lang w:eastAsia="ru-RU"/>
        </w:rPr>
        <w:t>ый</w:t>
      </w:r>
      <w:permEnd w:id="1637616429"/>
      <w:r w:rsidR="00CA62AF" w:rsidRPr="002975CD">
        <w:rPr>
          <w:rFonts w:ascii="Franklin Gothic Book" w:eastAsia="Times New Roman" w:hAnsi="Franklin Gothic Book" w:cs="Times New Roman"/>
          <w:sz w:val="24"/>
          <w:szCs w:val="24"/>
          <w:lang w:eastAsia="ru-RU"/>
        </w:rPr>
        <w:t xml:space="preserve"> адре</w:t>
      </w:r>
      <w:permStart w:id="1491361133" w:edGrp="everyone"/>
      <w:r w:rsidR="00CA62AF" w:rsidRPr="002975CD">
        <w:rPr>
          <w:rFonts w:ascii="Franklin Gothic Book" w:eastAsia="Times New Roman" w:hAnsi="Franklin Gothic Book" w:cs="Times New Roman"/>
          <w:sz w:val="24"/>
          <w:szCs w:val="24"/>
          <w:lang w:eastAsia="ru-RU"/>
        </w:rPr>
        <w:t>с</w:t>
      </w:r>
      <w:permEnd w:id="1491361133"/>
      <w:r w:rsidR="00CA62AF" w:rsidRPr="002975CD">
        <w:rPr>
          <w:rFonts w:ascii="Franklin Gothic Book" w:eastAsia="Times New Roman" w:hAnsi="Franklin Gothic Book" w:cs="Times New Roman"/>
          <w:sz w:val="24"/>
          <w:szCs w:val="24"/>
          <w:lang w:eastAsia="ru-RU"/>
        </w:rPr>
        <w:t xml:space="preserve"> Заказчика</w:t>
      </w:r>
      <w:r w:rsidR="00C02FFB" w:rsidRPr="002975CD">
        <w:rPr>
          <w:rFonts w:ascii="Franklin Gothic Book" w:eastAsia="Times New Roman" w:hAnsi="Franklin Gothic Book" w:cs="Times New Roman"/>
          <w:sz w:val="24"/>
          <w:szCs w:val="24"/>
          <w:lang w:eastAsia="ru-RU"/>
        </w:rPr>
        <w:t xml:space="preserve"> </w:t>
      </w:r>
      <w:permStart w:id="813525306" w:edGrp="everyone"/>
      <w:r w:rsidR="00C02FFB" w:rsidRPr="002975CD">
        <w:rPr>
          <w:rFonts w:ascii="Franklin Gothic Book" w:eastAsia="Batang" w:hAnsi="Franklin Gothic Book" w:cs="Times New Roman"/>
          <w:sz w:val="24"/>
          <w:szCs w:val="24"/>
          <w:u w:val="single"/>
          <w:lang w:eastAsia="ru-RU"/>
        </w:rPr>
        <w:t>__________________</w:t>
      </w:r>
      <w:permEnd w:id="813525306"/>
      <w:r w:rsidR="00CA62AF" w:rsidRPr="002975CD">
        <w:rPr>
          <w:rFonts w:ascii="Franklin Gothic Book" w:eastAsia="Times New Roman" w:hAnsi="Franklin Gothic Book" w:cs="Times New Roman"/>
          <w:color w:val="0000FF"/>
          <w:sz w:val="24"/>
          <w:szCs w:val="24"/>
          <w:lang w:eastAsia="ru-RU"/>
        </w:rPr>
        <w:t>.</w:t>
      </w:r>
    </w:p>
    <w:p w14:paraId="5459531F" w14:textId="78C34B43" w:rsidR="00AC5724" w:rsidRPr="002975CD" w:rsidRDefault="00AC5724" w:rsidP="00E655EA">
      <w:pPr>
        <w:spacing w:after="0" w:line="240" w:lineRule="auto"/>
        <w:ind w:firstLine="567"/>
        <w:jc w:val="both"/>
        <w:rPr>
          <w:rFonts w:ascii="Franklin Gothic Book" w:eastAsia="Times New Roman" w:hAnsi="Franklin Gothic Book" w:cs="Times New Roman"/>
          <w:color w:val="000000"/>
          <w:spacing w:val="-5"/>
          <w:sz w:val="24"/>
          <w:szCs w:val="24"/>
          <w:lang w:eastAsia="ru-RU"/>
        </w:rPr>
      </w:pPr>
      <w:r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color w:val="000000"/>
          <w:spacing w:val="-5"/>
          <w:sz w:val="24"/>
          <w:szCs w:val="24"/>
          <w:lang w:eastAsia="ru-RU"/>
        </w:rPr>
        <w:t xml:space="preserve">.7. В случае просрочки платежей, указанных в п. 4.4. Договора Порт вправе произвести начисление пени на сумму задолженности в размере 1/300 (одной трехсотой) ставки рефинансирования Центрального Банка России за каждый день просрочки платежа за оказанные услуги, а Заказчик выплатить Порту в течение </w:t>
      </w:r>
      <w:r w:rsidR="004C233E" w:rsidRPr="002975CD">
        <w:rPr>
          <w:rFonts w:ascii="Franklin Gothic Book" w:eastAsia="Times New Roman" w:hAnsi="Franklin Gothic Book" w:cs="Times New Roman"/>
          <w:color w:val="000000"/>
          <w:spacing w:val="-5"/>
          <w:sz w:val="24"/>
          <w:szCs w:val="24"/>
          <w:lang w:eastAsia="ru-RU"/>
        </w:rPr>
        <w:t>3</w:t>
      </w:r>
      <w:r w:rsidRPr="002975CD">
        <w:rPr>
          <w:rFonts w:ascii="Franklin Gothic Book" w:eastAsia="Times New Roman" w:hAnsi="Franklin Gothic Book" w:cs="Times New Roman"/>
          <w:color w:val="000000"/>
          <w:spacing w:val="-5"/>
          <w:sz w:val="24"/>
          <w:szCs w:val="24"/>
          <w:lang w:eastAsia="ru-RU"/>
        </w:rPr>
        <w:t xml:space="preserve"> (</w:t>
      </w:r>
      <w:r w:rsidR="004C233E" w:rsidRPr="002975CD">
        <w:rPr>
          <w:rFonts w:ascii="Franklin Gothic Book" w:eastAsia="Times New Roman" w:hAnsi="Franklin Gothic Book" w:cs="Times New Roman"/>
          <w:color w:val="000000"/>
          <w:spacing w:val="-5"/>
          <w:sz w:val="24"/>
          <w:szCs w:val="24"/>
          <w:lang w:eastAsia="ru-RU"/>
        </w:rPr>
        <w:t>трех</w:t>
      </w:r>
      <w:r w:rsidRPr="002975CD">
        <w:rPr>
          <w:rFonts w:ascii="Franklin Gothic Book" w:eastAsia="Times New Roman" w:hAnsi="Franklin Gothic Book" w:cs="Times New Roman"/>
          <w:color w:val="000000"/>
          <w:spacing w:val="-5"/>
          <w:sz w:val="24"/>
          <w:szCs w:val="24"/>
          <w:lang w:eastAsia="ru-RU"/>
        </w:rPr>
        <w:t>) рабочих дней с даты получения счета.</w:t>
      </w:r>
    </w:p>
    <w:p w14:paraId="01D6BCF5" w14:textId="77777777" w:rsidR="00AC5724" w:rsidRPr="002975CD" w:rsidRDefault="00AC5724" w:rsidP="00E655EA">
      <w:pPr>
        <w:spacing w:after="0" w:line="240" w:lineRule="auto"/>
        <w:jc w:val="both"/>
        <w:rPr>
          <w:rFonts w:ascii="Franklin Gothic Book" w:eastAsia="Times New Roman" w:hAnsi="Franklin Gothic Book" w:cs="Times New Roman"/>
          <w:sz w:val="24"/>
          <w:szCs w:val="24"/>
          <w:lang w:eastAsia="ru-RU"/>
        </w:rPr>
      </w:pPr>
    </w:p>
    <w:p w14:paraId="114851F2" w14:textId="13A13145"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 xml:space="preserve">5. ОТВЕТСТВЕННОСТЬ СТОРОН И </w:t>
      </w:r>
      <w:r w:rsidR="00C8320A" w:rsidRPr="002975CD">
        <w:rPr>
          <w:rFonts w:ascii="Franklin Gothic Book" w:eastAsia="Times New Roman" w:hAnsi="Franklin Gothic Book" w:cs="Times New Roman"/>
          <w:b/>
          <w:sz w:val="24"/>
          <w:szCs w:val="24"/>
          <w:lang w:eastAsia="ru-RU"/>
        </w:rPr>
        <w:t>ФОРС-МАЖОР</w:t>
      </w:r>
    </w:p>
    <w:p w14:paraId="29EBEBB3" w14:textId="77777777" w:rsidR="00C8320A" w:rsidRPr="002975CD" w:rsidRDefault="00C8320A" w:rsidP="00E655EA">
      <w:pPr>
        <w:spacing w:after="0" w:line="240" w:lineRule="auto"/>
        <w:jc w:val="center"/>
        <w:rPr>
          <w:rFonts w:ascii="Franklin Gothic Book" w:eastAsia="Times New Roman" w:hAnsi="Franklin Gothic Book" w:cs="Times New Roman"/>
          <w:sz w:val="24"/>
          <w:szCs w:val="24"/>
          <w:lang w:eastAsia="ru-RU"/>
        </w:rPr>
      </w:pPr>
    </w:p>
    <w:p w14:paraId="1E7C6EF5"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5.1. Стороны несут друг перед другом имущественную ответственность в случаях, когда невыполнение условий Договора произошло по вине одной из Сторон, каждый случай убытка или уплаты штрафа должен быть документально обоснован.</w:t>
      </w:r>
    </w:p>
    <w:p w14:paraId="330185F9" w14:textId="4FC07ABF"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
          <w:sz w:val="24"/>
          <w:szCs w:val="24"/>
          <w:lang w:eastAsia="ru-RU"/>
        </w:rPr>
        <w:t>5.</w:t>
      </w:r>
      <w:r w:rsidR="00956C5B" w:rsidRPr="002975CD">
        <w:rPr>
          <w:rFonts w:ascii="Franklin Gothic Book" w:eastAsia="Times New Roman" w:hAnsi="Franklin Gothic Book" w:cs="Times New Roman"/>
          <w:b/>
          <w:sz w:val="24"/>
          <w:szCs w:val="24"/>
          <w:lang w:eastAsia="ru-RU"/>
        </w:rPr>
        <w:t>2.</w:t>
      </w:r>
      <w:r w:rsidRPr="002975CD">
        <w:rPr>
          <w:rFonts w:ascii="Franklin Gothic Book" w:eastAsia="Times New Roman" w:hAnsi="Franklin Gothic Book" w:cs="Times New Roman"/>
          <w:b/>
          <w:sz w:val="24"/>
          <w:szCs w:val="24"/>
          <w:lang w:eastAsia="ru-RU"/>
        </w:rPr>
        <w:t xml:space="preserve"> Порт несет ответственность за</w:t>
      </w:r>
      <w:r w:rsidRPr="002975CD">
        <w:rPr>
          <w:rFonts w:ascii="Franklin Gothic Book" w:eastAsia="Times New Roman" w:hAnsi="Franklin Gothic Book" w:cs="Times New Roman"/>
          <w:sz w:val="24"/>
          <w:szCs w:val="24"/>
          <w:lang w:eastAsia="ru-RU"/>
        </w:rPr>
        <w:t>:</w:t>
      </w:r>
    </w:p>
    <w:p w14:paraId="5C7D7E24" w14:textId="0402B41C"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2</w:t>
      </w:r>
      <w:r w:rsidRPr="002975CD">
        <w:rPr>
          <w:rFonts w:ascii="Franklin Gothic Book" w:eastAsia="Times New Roman" w:hAnsi="Franklin Gothic Book" w:cs="Times New Roman"/>
          <w:sz w:val="24"/>
          <w:szCs w:val="24"/>
          <w:lang w:eastAsia="ru-RU"/>
        </w:rPr>
        <w:t>.1. Несохранную и некачественную перевалку Груза.</w:t>
      </w:r>
    </w:p>
    <w:p w14:paraId="555D1F5E" w14:textId="4E7AB7AB"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2</w:t>
      </w:r>
      <w:r w:rsidRPr="002975CD">
        <w:rPr>
          <w:rFonts w:ascii="Franklin Gothic Book" w:eastAsia="Times New Roman" w:hAnsi="Franklin Gothic Book" w:cs="Times New Roman"/>
          <w:sz w:val="24"/>
          <w:szCs w:val="24"/>
          <w:lang w:eastAsia="ru-RU"/>
        </w:rPr>
        <w:t>.2. Невыполнение нормы погрузки судов, указанной в п. 3.13. Договора.</w:t>
      </w:r>
    </w:p>
    <w:p w14:paraId="70892F63" w14:textId="51AE39AF"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2</w:t>
      </w:r>
      <w:r w:rsidRPr="002975CD">
        <w:rPr>
          <w:rFonts w:ascii="Franklin Gothic Book" w:eastAsia="Times New Roman" w:hAnsi="Franklin Gothic Book" w:cs="Times New Roman"/>
          <w:sz w:val="24"/>
          <w:szCs w:val="24"/>
          <w:lang w:eastAsia="ru-RU"/>
        </w:rPr>
        <w:t>.3. Несвоевременное, в том числе некачественное (с ошибками по наименованию/количеству/весу) оформление грузовых документов в части, касающейся Порта.</w:t>
      </w:r>
    </w:p>
    <w:p w14:paraId="59EBEBCA" w14:textId="4450DD2F" w:rsidR="00AC5724" w:rsidRPr="002975CD" w:rsidRDefault="00AC5724"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2</w:t>
      </w:r>
      <w:r w:rsidRPr="002975CD">
        <w:rPr>
          <w:rFonts w:ascii="Franklin Gothic Book" w:eastAsia="Times New Roman" w:hAnsi="Franklin Gothic Book" w:cs="Times New Roman"/>
          <w:sz w:val="24"/>
          <w:szCs w:val="24"/>
          <w:lang w:eastAsia="ru-RU"/>
        </w:rPr>
        <w:t xml:space="preserve">.4. </w:t>
      </w:r>
      <w:r w:rsidRPr="002975CD">
        <w:rPr>
          <w:rFonts w:ascii="Franklin Gothic Book" w:eastAsia="Times New Roman" w:hAnsi="Franklin Gothic Book" w:cs="Times New Roman"/>
          <w:bCs/>
          <w:sz w:val="24"/>
          <w:szCs w:val="24"/>
          <w:lang w:eastAsia="ru-RU"/>
        </w:rPr>
        <w:t xml:space="preserve">Порчу Груза и/или повреждение судна или оборудования на судне, явившиеся результатом несоблюдения Портом действующих на морском транспорте </w:t>
      </w:r>
      <w:r w:rsidRPr="002975CD">
        <w:rPr>
          <w:rFonts w:ascii="Franklin Gothic Book" w:eastAsia="Times New Roman" w:hAnsi="Franklin Gothic Book" w:cs="Franklin Gothic Book"/>
          <w:sz w:val="24"/>
          <w:szCs w:val="24"/>
          <w:lang w:eastAsia="ru-RU"/>
        </w:rPr>
        <w:t xml:space="preserve">Правил оказания услуг по перевалке грузов в морском порту. </w:t>
      </w:r>
      <w:r w:rsidRPr="002975CD">
        <w:rPr>
          <w:rFonts w:ascii="Franklin Gothic Book" w:eastAsia="Times New Roman" w:hAnsi="Franklin Gothic Book" w:cs="Times New Roman"/>
          <w:bCs/>
          <w:sz w:val="24"/>
          <w:szCs w:val="24"/>
          <w:lang w:eastAsia="ru-RU"/>
        </w:rPr>
        <w:t xml:space="preserve">Под порчей Груза Заказчика понимается в том числе: смешивание Груза Заказчика с грузами третьих </w:t>
      </w:r>
      <w:r w:rsidRPr="002975CD">
        <w:rPr>
          <w:rFonts w:ascii="Franklin Gothic Book" w:eastAsia="Times New Roman" w:hAnsi="Franklin Gothic Book" w:cs="Times New Roman"/>
          <w:bCs/>
          <w:sz w:val="24"/>
          <w:szCs w:val="24"/>
          <w:lang w:eastAsia="ru-RU"/>
        </w:rPr>
        <w:lastRenderedPageBreak/>
        <w:t>лиц, и/или смешивания различных марок Груза Заказчика. Ущерб судну или оборудованию на судне урегулируется и/или возмещается судовладельцу Портом без участия Заказчика.</w:t>
      </w:r>
    </w:p>
    <w:p w14:paraId="4AC183EB" w14:textId="66CF9EAF" w:rsidR="00AC5724" w:rsidRPr="002975CD" w:rsidRDefault="00956C5B"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bCs/>
          <w:sz w:val="24"/>
          <w:szCs w:val="24"/>
          <w:lang w:eastAsia="ru-RU"/>
        </w:rPr>
        <w:t>5.2</w:t>
      </w:r>
      <w:r w:rsidR="00AC5724" w:rsidRPr="002975CD">
        <w:rPr>
          <w:rFonts w:ascii="Franklin Gothic Book" w:eastAsia="Times New Roman" w:hAnsi="Franklin Gothic Book" w:cs="Times New Roman"/>
          <w:bCs/>
          <w:sz w:val="24"/>
          <w:szCs w:val="24"/>
          <w:lang w:eastAsia="ru-RU"/>
        </w:rPr>
        <w:t>.5. Простой вагонов на железнодорожных путях необщего пользования Порта в ожидании выгрузки, если такое ожидание связано с нарушением Портом сроков нахождения вагонов под грузовыми операциями, и в случае ремонта вагонов, если такой ремонт не связан с виновными действиями Заказчика.</w:t>
      </w:r>
    </w:p>
    <w:p w14:paraId="7CEE988C" w14:textId="7EEA5B3B" w:rsidR="00AC5724" w:rsidRPr="002975CD" w:rsidRDefault="00AC5724"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bCs/>
          <w:sz w:val="24"/>
          <w:szCs w:val="24"/>
          <w:lang w:eastAsia="ru-RU"/>
        </w:rPr>
        <w:t>5.</w:t>
      </w:r>
      <w:r w:rsidR="00956C5B" w:rsidRPr="002975CD">
        <w:rPr>
          <w:rFonts w:ascii="Franklin Gothic Book" w:eastAsia="Times New Roman" w:hAnsi="Franklin Gothic Book" w:cs="Times New Roman"/>
          <w:bCs/>
          <w:sz w:val="24"/>
          <w:szCs w:val="24"/>
          <w:lang w:eastAsia="ru-RU"/>
        </w:rPr>
        <w:t>2</w:t>
      </w:r>
      <w:r w:rsidRPr="002975CD">
        <w:rPr>
          <w:rFonts w:ascii="Franklin Gothic Book" w:eastAsia="Times New Roman" w:hAnsi="Franklin Gothic Book" w:cs="Times New Roman"/>
          <w:bCs/>
          <w:sz w:val="24"/>
          <w:szCs w:val="24"/>
          <w:lang w:eastAsia="ru-RU"/>
        </w:rPr>
        <w:t>.6. За не сохранность принятого вагона с Грузом Заказчика на подъездных путях необщего пользования Порта с момента передачи Перевозчиком вагона под выгрузку Порту. При этом:</w:t>
      </w:r>
    </w:p>
    <w:p w14:paraId="685F2C51" w14:textId="517C1656" w:rsidR="00AC5724" w:rsidRPr="002975CD" w:rsidRDefault="00AC5724"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bCs/>
          <w:sz w:val="24"/>
          <w:szCs w:val="24"/>
          <w:lang w:eastAsia="ru-RU"/>
        </w:rPr>
        <w:t>5.</w:t>
      </w:r>
      <w:r w:rsidR="00956C5B" w:rsidRPr="002975CD">
        <w:rPr>
          <w:rFonts w:ascii="Franklin Gothic Book" w:eastAsia="Times New Roman" w:hAnsi="Franklin Gothic Book" w:cs="Times New Roman"/>
          <w:bCs/>
          <w:sz w:val="24"/>
          <w:szCs w:val="24"/>
          <w:lang w:eastAsia="ru-RU"/>
        </w:rPr>
        <w:t>2</w:t>
      </w:r>
      <w:r w:rsidRPr="002975CD">
        <w:rPr>
          <w:rFonts w:ascii="Franklin Gothic Book" w:eastAsia="Times New Roman" w:hAnsi="Franklin Gothic Book" w:cs="Times New Roman"/>
          <w:bCs/>
          <w:sz w:val="24"/>
          <w:szCs w:val="24"/>
          <w:lang w:eastAsia="ru-RU"/>
        </w:rPr>
        <w:t xml:space="preserve">.6.1. При повреждении вагона Портом и/или привлеченными Портом третьими лицами, Порт обязан произвести ремонт своими силами </w:t>
      </w:r>
      <w:r w:rsidR="00755E5D" w:rsidRPr="002975CD">
        <w:rPr>
          <w:rFonts w:ascii="Franklin Gothic Book" w:eastAsia="Times New Roman" w:hAnsi="Franklin Gothic Book" w:cs="Times New Roman"/>
          <w:bCs/>
          <w:sz w:val="24"/>
          <w:szCs w:val="24"/>
          <w:lang w:eastAsia="ru-RU"/>
        </w:rPr>
        <w:t xml:space="preserve">и/или </w:t>
      </w:r>
      <w:r w:rsidRPr="002975CD">
        <w:rPr>
          <w:rFonts w:ascii="Franklin Gothic Book" w:eastAsia="Times New Roman" w:hAnsi="Franklin Gothic Book" w:cs="Times New Roman"/>
          <w:bCs/>
          <w:sz w:val="24"/>
          <w:szCs w:val="24"/>
          <w:lang w:eastAsia="ru-RU"/>
        </w:rPr>
        <w:t xml:space="preserve">силами привлеченных третьих лиц, либо при отказе от проведения указанного ремонта – возместить полную документально подтвержденную стоимость ремонта и документально подтвержденные затраты по оплате железнодорожного тарифа за отправку вагона в ремонт и из ремонта, </w:t>
      </w:r>
      <w:r w:rsidR="007D6F28" w:rsidRPr="002975CD">
        <w:rPr>
          <w:rFonts w:ascii="Franklin Gothic Book" w:eastAsia="Times New Roman" w:hAnsi="Franklin Gothic Book" w:cs="Times New Roman"/>
          <w:bCs/>
          <w:sz w:val="24"/>
          <w:szCs w:val="24"/>
          <w:lang w:eastAsia="ru-RU"/>
        </w:rPr>
        <w:t xml:space="preserve">в том числе </w:t>
      </w:r>
      <w:r w:rsidRPr="002975CD">
        <w:rPr>
          <w:rFonts w:ascii="Franklin Gothic Book" w:eastAsia="Times New Roman" w:hAnsi="Franklin Gothic Book" w:cs="Times New Roman"/>
          <w:bCs/>
          <w:sz w:val="24"/>
          <w:szCs w:val="24"/>
          <w:lang w:eastAsia="ru-RU"/>
        </w:rPr>
        <w:t>стоимость подготовки вагонов к ремонту.</w:t>
      </w:r>
    </w:p>
    <w:p w14:paraId="105CDAB4" w14:textId="0A38B3F4" w:rsidR="00EE6CDC" w:rsidRPr="002975CD" w:rsidRDefault="00AC5724"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bCs/>
          <w:sz w:val="24"/>
          <w:szCs w:val="24"/>
          <w:lang w:eastAsia="ru-RU"/>
        </w:rPr>
        <w:t xml:space="preserve">Возмещение стоимости ремонта поврежденного вагона осуществляется Портом на основании выставленного Заказчиком счёта с приложением к нему обосновывающих и подтверждающих такие расходы Заказчика документов в течение </w:t>
      </w:r>
      <w:r w:rsidR="0075412C" w:rsidRPr="002975CD">
        <w:rPr>
          <w:rFonts w:ascii="Franklin Gothic Book" w:eastAsia="Times New Roman" w:hAnsi="Franklin Gothic Book" w:cs="Times New Roman"/>
          <w:bCs/>
          <w:sz w:val="24"/>
          <w:szCs w:val="24"/>
          <w:lang w:eastAsia="ru-RU"/>
        </w:rPr>
        <w:t>3</w:t>
      </w:r>
      <w:r w:rsidRPr="002975CD">
        <w:rPr>
          <w:rFonts w:ascii="Franklin Gothic Book" w:eastAsia="Times New Roman" w:hAnsi="Franklin Gothic Book" w:cs="Times New Roman"/>
          <w:bCs/>
          <w:sz w:val="24"/>
          <w:szCs w:val="24"/>
          <w:lang w:eastAsia="ru-RU"/>
        </w:rPr>
        <w:t>0 (</w:t>
      </w:r>
      <w:r w:rsidR="00D126EC" w:rsidRPr="002975CD">
        <w:rPr>
          <w:rFonts w:ascii="Franklin Gothic Book" w:eastAsia="Times New Roman" w:hAnsi="Franklin Gothic Book" w:cs="Times New Roman"/>
          <w:bCs/>
          <w:sz w:val="24"/>
          <w:szCs w:val="24"/>
          <w:lang w:eastAsia="ru-RU"/>
        </w:rPr>
        <w:t>тридцати</w:t>
      </w:r>
      <w:r w:rsidRPr="002975CD">
        <w:rPr>
          <w:rFonts w:ascii="Franklin Gothic Book" w:eastAsia="Times New Roman" w:hAnsi="Franklin Gothic Book" w:cs="Times New Roman"/>
          <w:bCs/>
          <w:sz w:val="24"/>
          <w:szCs w:val="24"/>
          <w:lang w:eastAsia="ru-RU"/>
        </w:rPr>
        <w:t xml:space="preserve">) </w:t>
      </w:r>
      <w:r w:rsidR="002B0908" w:rsidRPr="002975CD">
        <w:rPr>
          <w:rFonts w:ascii="Franklin Gothic Book" w:eastAsia="Times New Roman" w:hAnsi="Franklin Gothic Book" w:cs="Times New Roman"/>
          <w:bCs/>
          <w:sz w:val="24"/>
          <w:szCs w:val="24"/>
          <w:lang w:eastAsia="ru-RU"/>
        </w:rPr>
        <w:t xml:space="preserve">рабочих </w:t>
      </w:r>
      <w:r w:rsidRPr="002975CD">
        <w:rPr>
          <w:rFonts w:ascii="Franklin Gothic Book" w:eastAsia="Times New Roman" w:hAnsi="Franklin Gothic Book" w:cs="Times New Roman"/>
          <w:bCs/>
          <w:sz w:val="24"/>
          <w:szCs w:val="24"/>
          <w:lang w:eastAsia="ru-RU"/>
        </w:rPr>
        <w:t>дней с момента получения Портом счета и вышеуказанных документов.</w:t>
      </w:r>
    </w:p>
    <w:p w14:paraId="35781A26" w14:textId="04AD972C" w:rsidR="00AC5724" w:rsidRPr="002975CD" w:rsidRDefault="00AC5724"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bCs/>
          <w:sz w:val="24"/>
          <w:szCs w:val="24"/>
          <w:lang w:eastAsia="ru-RU"/>
        </w:rPr>
        <w:t>5.</w:t>
      </w:r>
      <w:r w:rsidR="00956C5B" w:rsidRPr="002975CD">
        <w:rPr>
          <w:rFonts w:ascii="Franklin Gothic Book" w:eastAsia="Times New Roman" w:hAnsi="Franklin Gothic Book" w:cs="Times New Roman"/>
          <w:bCs/>
          <w:sz w:val="24"/>
          <w:szCs w:val="24"/>
          <w:lang w:eastAsia="ru-RU"/>
        </w:rPr>
        <w:t>2</w:t>
      </w:r>
      <w:r w:rsidRPr="002975CD">
        <w:rPr>
          <w:rFonts w:ascii="Franklin Gothic Book" w:eastAsia="Times New Roman" w:hAnsi="Franklin Gothic Book" w:cs="Times New Roman"/>
          <w:bCs/>
          <w:sz w:val="24"/>
          <w:szCs w:val="24"/>
          <w:lang w:eastAsia="ru-RU"/>
        </w:rPr>
        <w:t xml:space="preserve">.7. Порт обязан обеспечить выполнение выгрузки вагонов в течение 48 (сорока восьми) часов по станции примыкания в период между началом и окончанием грузовых операций в соответствии с ведомостью подачи и уборки вагонов (формы ГУ-46 ВЦ) на основании памятки приемосдатчика на подачу, уборку вагона (формы ГУ-45 ВЦ) и </w:t>
      </w:r>
      <w:r w:rsidRPr="002975CD">
        <w:rPr>
          <w:rFonts w:ascii="Franklin Gothic Book" w:eastAsia="Times New Roman" w:hAnsi="Franklin Gothic Book" w:cs="Franklin Gothic Book"/>
          <w:sz w:val="24"/>
          <w:szCs w:val="24"/>
          <w:lang w:eastAsia="ru-RU"/>
        </w:rPr>
        <w:t>уведомления ГУ-2б о завершении грузовой операции или готовности вагона(ов) к уборке/о передаче вагонов на железнодорожный выставочный путь Порта.</w:t>
      </w:r>
    </w:p>
    <w:p w14:paraId="5B8FF28E" w14:textId="77777777" w:rsidR="007C1ED2" w:rsidRPr="002975CD" w:rsidRDefault="00AC5724" w:rsidP="00E655EA">
      <w:pPr>
        <w:spacing w:after="0" w:line="240" w:lineRule="auto"/>
        <w:ind w:firstLine="567"/>
        <w:jc w:val="both"/>
        <w:rPr>
          <w:rFonts w:ascii="Franklin Gothic Book" w:eastAsia="Times New Roman" w:hAnsi="Franklin Gothic Book" w:cs="Times New Roman"/>
          <w:bCs/>
          <w:sz w:val="24"/>
          <w:szCs w:val="24"/>
          <w:lang w:eastAsia="ru-RU"/>
        </w:rPr>
      </w:pPr>
      <w:r w:rsidRPr="002975CD">
        <w:rPr>
          <w:rFonts w:ascii="Franklin Gothic Book" w:eastAsia="Times New Roman" w:hAnsi="Franklin Gothic Book" w:cs="Times New Roman"/>
          <w:bCs/>
          <w:sz w:val="24"/>
          <w:szCs w:val="24"/>
          <w:lang w:eastAsia="ru-RU"/>
        </w:rPr>
        <w:t xml:space="preserve">Порт обязуется предоставить вышеперечисленные документы по письменному запросу Заказчика </w:t>
      </w:r>
      <w:r w:rsidR="007C1ED2" w:rsidRPr="002975CD">
        <w:rPr>
          <w:rFonts w:ascii="Franklin Gothic Book" w:eastAsia="Times New Roman" w:hAnsi="Franklin Gothic Book" w:cs="Times New Roman"/>
          <w:bCs/>
          <w:sz w:val="24"/>
          <w:szCs w:val="24"/>
          <w:lang w:eastAsia="ru-RU"/>
        </w:rPr>
        <w:t>в течение 10 (десяти) рабочих дней</w:t>
      </w:r>
      <w:r w:rsidRPr="002975CD">
        <w:rPr>
          <w:rFonts w:ascii="Franklin Gothic Book" w:eastAsia="Times New Roman" w:hAnsi="Franklin Gothic Book" w:cs="Times New Roman"/>
          <w:bCs/>
          <w:sz w:val="24"/>
          <w:szCs w:val="24"/>
          <w:lang w:eastAsia="ru-RU"/>
        </w:rPr>
        <w:t xml:space="preserve">, </w:t>
      </w:r>
      <w:r w:rsidR="007C1ED2" w:rsidRPr="002975CD">
        <w:rPr>
          <w:rFonts w:ascii="Franklin Gothic Book" w:eastAsia="Times New Roman" w:hAnsi="Franklin Gothic Book" w:cs="Times New Roman"/>
          <w:bCs/>
          <w:sz w:val="24"/>
          <w:szCs w:val="24"/>
          <w:lang w:eastAsia="ru-RU"/>
        </w:rPr>
        <w:t xml:space="preserve">от даты получения запроса, но не позднее 3 </w:t>
      </w:r>
      <w:r w:rsidRPr="002975CD">
        <w:rPr>
          <w:rFonts w:ascii="Franklin Gothic Book" w:eastAsia="Times New Roman" w:hAnsi="Franklin Gothic Book" w:cs="Times New Roman"/>
          <w:bCs/>
          <w:sz w:val="24"/>
          <w:szCs w:val="24"/>
          <w:lang w:eastAsia="ru-RU"/>
        </w:rPr>
        <w:t xml:space="preserve">месяцев от даты </w:t>
      </w:r>
      <w:r w:rsidRPr="002975CD">
        <w:rPr>
          <w:rFonts w:ascii="Franklin Gothic Book" w:eastAsia="Times New Roman" w:hAnsi="Franklin Gothic Book" w:cs="Franklin Gothic Book"/>
          <w:sz w:val="24"/>
          <w:szCs w:val="24"/>
          <w:lang w:eastAsia="ru-RU"/>
        </w:rPr>
        <w:t>уведомления ГУ-2б о завершении грузовой операции</w:t>
      </w:r>
      <w:r w:rsidR="007C1ED2" w:rsidRPr="002975CD">
        <w:rPr>
          <w:rFonts w:ascii="Franklin Gothic Book" w:eastAsia="Times New Roman" w:hAnsi="Franklin Gothic Book" w:cs="Times New Roman"/>
          <w:bCs/>
          <w:sz w:val="24"/>
          <w:szCs w:val="24"/>
          <w:lang w:eastAsia="ru-RU"/>
        </w:rPr>
        <w:t>.</w:t>
      </w:r>
    </w:p>
    <w:p w14:paraId="3C5907C1" w14:textId="7817DACB"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 Порт не несет ответственности за:</w:t>
      </w:r>
    </w:p>
    <w:p w14:paraId="05EE599C" w14:textId="07D06556" w:rsidR="00CB399F" w:rsidRPr="002975CD" w:rsidRDefault="00AC5724" w:rsidP="00E655EA">
      <w:pPr>
        <w:spacing w:after="0" w:line="240" w:lineRule="auto"/>
        <w:ind w:firstLine="567"/>
        <w:jc w:val="both"/>
        <w:rPr>
          <w:rFonts w:ascii="Franklin Gothic Book" w:eastAsia="Franklin Gothic Book" w:hAnsi="Franklin Gothic Book" w:cs="Franklin Gothic Book"/>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 xml:space="preserve">.1. </w:t>
      </w:r>
      <w:r w:rsidR="00CB399F" w:rsidRPr="002975CD">
        <w:rPr>
          <w:rFonts w:ascii="Franklin Gothic Book" w:eastAsia="Franklin Gothic Book" w:hAnsi="Franklin Gothic Book" w:cs="Franklin Gothic Book"/>
          <w:sz w:val="24"/>
          <w:szCs w:val="24"/>
          <w:lang w:eastAsia="ru-RU"/>
        </w:rPr>
        <w:t>У</w:t>
      </w:r>
      <w:r w:rsidR="00CB399F" w:rsidRPr="002975CD">
        <w:rPr>
          <w:rFonts w:ascii="Franklin Gothic Book" w:eastAsia="Franklin Gothic Book" w:hAnsi="Franklin Gothic Book" w:cs="Franklin Gothic Book"/>
          <w:spacing w:val="1"/>
          <w:sz w:val="24"/>
          <w:szCs w:val="24"/>
          <w:lang w:eastAsia="ru-RU"/>
        </w:rPr>
        <w:t>бы</w:t>
      </w:r>
      <w:r w:rsidR="00CB399F" w:rsidRPr="002975CD">
        <w:rPr>
          <w:rFonts w:ascii="Franklin Gothic Book" w:eastAsia="Franklin Gothic Book" w:hAnsi="Franklin Gothic Book" w:cs="Franklin Gothic Book"/>
          <w:spacing w:val="-1"/>
          <w:sz w:val="24"/>
          <w:szCs w:val="24"/>
          <w:lang w:eastAsia="ru-RU"/>
        </w:rPr>
        <w:t>тк</w:t>
      </w:r>
      <w:r w:rsidR="00CB399F" w:rsidRPr="002975CD">
        <w:rPr>
          <w:rFonts w:ascii="Franklin Gothic Book" w:eastAsia="Franklin Gothic Book" w:hAnsi="Franklin Gothic Book" w:cs="Franklin Gothic Book"/>
          <w:sz w:val="24"/>
          <w:szCs w:val="24"/>
          <w:lang w:eastAsia="ru-RU"/>
        </w:rPr>
        <w:t>и З</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pacing w:val="-1"/>
          <w:sz w:val="24"/>
          <w:szCs w:val="24"/>
          <w:lang w:eastAsia="ru-RU"/>
        </w:rPr>
        <w:t>к</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зчи</w:t>
      </w:r>
      <w:r w:rsidR="00CB399F" w:rsidRPr="002975CD">
        <w:rPr>
          <w:rFonts w:ascii="Franklin Gothic Book" w:eastAsia="Franklin Gothic Book" w:hAnsi="Franklin Gothic Book" w:cs="Franklin Gothic Book"/>
          <w:spacing w:val="-1"/>
          <w:sz w:val="24"/>
          <w:szCs w:val="24"/>
          <w:lang w:eastAsia="ru-RU"/>
        </w:rPr>
        <w:t>к</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 св</w:t>
      </w:r>
      <w:r w:rsidR="00CB399F" w:rsidRPr="002975CD">
        <w:rPr>
          <w:rFonts w:ascii="Franklin Gothic Book" w:eastAsia="Franklin Gothic Book" w:hAnsi="Franklin Gothic Book" w:cs="Franklin Gothic Book"/>
          <w:spacing w:val="-1"/>
          <w:sz w:val="24"/>
          <w:szCs w:val="24"/>
          <w:lang w:eastAsia="ru-RU"/>
        </w:rPr>
        <w:t>я</w:t>
      </w:r>
      <w:r w:rsidR="00CB399F" w:rsidRPr="002975CD">
        <w:rPr>
          <w:rFonts w:ascii="Franklin Gothic Book" w:eastAsia="Franklin Gothic Book" w:hAnsi="Franklin Gothic Book" w:cs="Franklin Gothic Book"/>
          <w:sz w:val="24"/>
          <w:szCs w:val="24"/>
          <w:lang w:eastAsia="ru-RU"/>
        </w:rPr>
        <w:t>з</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нн</w:t>
      </w:r>
      <w:r w:rsidR="00CB399F" w:rsidRPr="002975CD">
        <w:rPr>
          <w:rFonts w:ascii="Franklin Gothic Book" w:eastAsia="Franklin Gothic Book" w:hAnsi="Franklin Gothic Book" w:cs="Franklin Gothic Book"/>
          <w:spacing w:val="1"/>
          <w:sz w:val="24"/>
          <w:szCs w:val="24"/>
          <w:lang w:eastAsia="ru-RU"/>
        </w:rPr>
        <w:t>ы</w:t>
      </w:r>
      <w:r w:rsidR="00CB399F" w:rsidRPr="002975CD">
        <w:rPr>
          <w:rFonts w:ascii="Franklin Gothic Book" w:eastAsia="Franklin Gothic Book" w:hAnsi="Franklin Gothic Book" w:cs="Franklin Gothic Book"/>
          <w:sz w:val="24"/>
          <w:szCs w:val="24"/>
          <w:lang w:eastAsia="ru-RU"/>
        </w:rPr>
        <w:t>е</w:t>
      </w:r>
      <w:r w:rsidR="00CB399F" w:rsidRPr="002975CD">
        <w:rPr>
          <w:rFonts w:ascii="Franklin Gothic Book" w:eastAsia="Franklin Gothic Book" w:hAnsi="Franklin Gothic Book" w:cs="Franklin Gothic Book"/>
          <w:spacing w:val="3"/>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с</w:t>
      </w:r>
      <w:r w:rsidR="00CB399F" w:rsidRPr="002975CD">
        <w:rPr>
          <w:rFonts w:ascii="Franklin Gothic Book" w:eastAsia="Franklin Gothic Book" w:hAnsi="Franklin Gothic Book" w:cs="Franklin Gothic Book"/>
          <w:spacing w:val="3"/>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з</w:t>
      </w:r>
      <w:r w:rsidR="00CB399F" w:rsidRPr="002975CD">
        <w:rPr>
          <w:rFonts w:ascii="Franklin Gothic Book" w:eastAsia="Franklin Gothic Book" w:hAnsi="Franklin Gothic Book" w:cs="Franklin Gothic Book"/>
          <w:spacing w:val="1"/>
          <w:sz w:val="24"/>
          <w:szCs w:val="24"/>
          <w:lang w:eastAsia="ru-RU"/>
        </w:rPr>
        <w:t>ап</w:t>
      </w:r>
      <w:r w:rsidR="00CB399F" w:rsidRPr="002975CD">
        <w:rPr>
          <w:rFonts w:ascii="Franklin Gothic Book" w:eastAsia="Franklin Gothic Book" w:hAnsi="Franklin Gothic Book" w:cs="Franklin Gothic Book"/>
          <w:sz w:val="24"/>
          <w:szCs w:val="24"/>
          <w:lang w:eastAsia="ru-RU"/>
        </w:rPr>
        <w:t>ре</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ом</w:t>
      </w:r>
      <w:r w:rsidR="00CB399F" w:rsidRPr="002975CD">
        <w:rPr>
          <w:rFonts w:ascii="Franklin Gothic Book" w:eastAsia="Franklin Gothic Book" w:hAnsi="Franklin Gothic Book" w:cs="Franklin Gothic Book"/>
          <w:spacing w:val="2"/>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на</w:t>
      </w:r>
      <w:r w:rsidR="00CB399F" w:rsidRPr="002975CD">
        <w:rPr>
          <w:rFonts w:ascii="Franklin Gothic Book" w:eastAsia="Franklin Gothic Book" w:hAnsi="Franklin Gothic Book" w:cs="Franklin Gothic Book"/>
          <w:spacing w:val="4"/>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р</w:t>
      </w:r>
      <w:r w:rsidR="00CB399F" w:rsidRPr="002975CD">
        <w:rPr>
          <w:rFonts w:ascii="Franklin Gothic Book" w:eastAsia="Franklin Gothic Book" w:hAnsi="Franklin Gothic Book" w:cs="Franklin Gothic Book"/>
          <w:spacing w:val="1"/>
          <w:sz w:val="24"/>
          <w:szCs w:val="24"/>
          <w:lang w:eastAsia="ru-RU"/>
        </w:rPr>
        <w:t>аб</w:t>
      </w:r>
      <w:r w:rsidR="00CB399F" w:rsidRPr="002975CD">
        <w:rPr>
          <w:rFonts w:ascii="Franklin Gothic Book" w:eastAsia="Franklin Gothic Book" w:hAnsi="Franklin Gothic Book" w:cs="Franklin Gothic Book"/>
          <w:sz w:val="24"/>
          <w:szCs w:val="24"/>
          <w:lang w:eastAsia="ru-RU"/>
        </w:rPr>
        <w:t>о</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у</w:t>
      </w:r>
      <w:r w:rsidR="00CB399F" w:rsidRPr="002975CD">
        <w:rPr>
          <w:rFonts w:ascii="Franklin Gothic Book" w:eastAsia="Franklin Gothic Book" w:hAnsi="Franklin Gothic Book" w:cs="Franklin Gothic Book"/>
          <w:spacing w:val="3"/>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с о</w:t>
      </w:r>
      <w:r w:rsidR="00CB399F" w:rsidRPr="002975CD">
        <w:rPr>
          <w:rFonts w:ascii="Franklin Gothic Book" w:eastAsia="Franklin Gothic Book" w:hAnsi="Franklin Gothic Book" w:cs="Franklin Gothic Book"/>
          <w:spacing w:val="1"/>
          <w:sz w:val="24"/>
          <w:szCs w:val="24"/>
          <w:lang w:eastAsia="ru-RU"/>
        </w:rPr>
        <w:t>п</w:t>
      </w:r>
      <w:r w:rsidR="00CB399F" w:rsidRPr="002975CD">
        <w:rPr>
          <w:rFonts w:ascii="Franklin Gothic Book" w:eastAsia="Franklin Gothic Book" w:hAnsi="Franklin Gothic Book" w:cs="Franklin Gothic Book"/>
          <w:sz w:val="24"/>
          <w:szCs w:val="24"/>
          <w:lang w:eastAsia="ru-RU"/>
        </w:rPr>
        <w:t>реде</w:t>
      </w:r>
      <w:r w:rsidR="00CB399F" w:rsidRPr="002975CD">
        <w:rPr>
          <w:rFonts w:ascii="Franklin Gothic Book" w:eastAsia="Franklin Gothic Book" w:hAnsi="Franklin Gothic Book" w:cs="Franklin Gothic Book"/>
          <w:spacing w:val="-1"/>
          <w:sz w:val="24"/>
          <w:szCs w:val="24"/>
          <w:lang w:eastAsia="ru-RU"/>
        </w:rPr>
        <w:t>л</w:t>
      </w:r>
      <w:r w:rsidR="00CB399F" w:rsidRPr="002975CD">
        <w:rPr>
          <w:rFonts w:ascii="Franklin Gothic Book" w:eastAsia="Franklin Gothic Book" w:hAnsi="Franklin Gothic Book" w:cs="Franklin Gothic Book"/>
          <w:sz w:val="24"/>
          <w:szCs w:val="24"/>
          <w:lang w:eastAsia="ru-RU"/>
        </w:rPr>
        <w:t>енн</w:t>
      </w:r>
      <w:r w:rsidR="00CB399F" w:rsidRPr="002975CD">
        <w:rPr>
          <w:rFonts w:ascii="Franklin Gothic Book" w:eastAsia="Franklin Gothic Book" w:hAnsi="Franklin Gothic Book" w:cs="Franklin Gothic Book"/>
          <w:spacing w:val="1"/>
          <w:sz w:val="24"/>
          <w:szCs w:val="24"/>
          <w:lang w:eastAsia="ru-RU"/>
        </w:rPr>
        <w:t>ы</w:t>
      </w:r>
      <w:r w:rsidR="00CB399F" w:rsidRPr="002975CD">
        <w:rPr>
          <w:rFonts w:ascii="Franklin Gothic Book" w:eastAsia="Franklin Gothic Book" w:hAnsi="Franklin Gothic Book" w:cs="Franklin Gothic Book"/>
          <w:spacing w:val="-1"/>
          <w:sz w:val="24"/>
          <w:szCs w:val="24"/>
          <w:lang w:eastAsia="ru-RU"/>
        </w:rPr>
        <w:t>м</w:t>
      </w:r>
      <w:r w:rsidR="00CB399F" w:rsidRPr="002975CD">
        <w:rPr>
          <w:rFonts w:ascii="Franklin Gothic Book" w:eastAsia="Franklin Gothic Book" w:hAnsi="Franklin Gothic Book" w:cs="Franklin Gothic Book"/>
          <w:sz w:val="24"/>
          <w:szCs w:val="24"/>
          <w:lang w:eastAsia="ru-RU"/>
        </w:rPr>
        <w:t>и</w:t>
      </w:r>
      <w:r w:rsidR="00CB399F" w:rsidRPr="002975CD">
        <w:rPr>
          <w:rFonts w:ascii="Franklin Gothic Book" w:eastAsia="Franklin Gothic Book" w:hAnsi="Franklin Gothic Book" w:cs="Franklin Gothic Book"/>
          <w:spacing w:val="1"/>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вид</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pacing w:val="-1"/>
          <w:sz w:val="24"/>
          <w:szCs w:val="24"/>
          <w:lang w:eastAsia="ru-RU"/>
        </w:rPr>
        <w:t>м</w:t>
      </w:r>
      <w:r w:rsidR="00CB399F" w:rsidRPr="002975CD">
        <w:rPr>
          <w:rFonts w:ascii="Franklin Gothic Book" w:eastAsia="Franklin Gothic Book" w:hAnsi="Franklin Gothic Book" w:cs="Franklin Gothic Book"/>
          <w:sz w:val="24"/>
          <w:szCs w:val="24"/>
          <w:lang w:eastAsia="ru-RU"/>
        </w:rPr>
        <w:t>и</w:t>
      </w:r>
      <w:r w:rsidR="00CB399F" w:rsidRPr="002975CD">
        <w:rPr>
          <w:rFonts w:ascii="Franklin Gothic Book" w:eastAsia="Franklin Gothic Book" w:hAnsi="Franklin Gothic Book" w:cs="Franklin Gothic Book"/>
          <w:spacing w:val="1"/>
          <w:sz w:val="24"/>
          <w:szCs w:val="24"/>
          <w:lang w:eastAsia="ru-RU"/>
        </w:rPr>
        <w:t xml:space="preserve"> </w:t>
      </w:r>
      <w:r w:rsidR="00CB399F" w:rsidRPr="002975CD">
        <w:rPr>
          <w:rFonts w:ascii="Franklin Gothic Book" w:eastAsia="Franklin Gothic Book" w:hAnsi="Franklin Gothic Book" w:cs="Franklin Gothic Book"/>
          <w:spacing w:val="-1"/>
          <w:sz w:val="24"/>
          <w:szCs w:val="24"/>
          <w:lang w:eastAsia="ru-RU"/>
        </w:rPr>
        <w:t>г</w:t>
      </w:r>
      <w:r w:rsidR="00CB399F" w:rsidRPr="002975CD">
        <w:rPr>
          <w:rFonts w:ascii="Franklin Gothic Book" w:eastAsia="Franklin Gothic Book" w:hAnsi="Franklin Gothic Book" w:cs="Franklin Gothic Book"/>
          <w:sz w:val="24"/>
          <w:szCs w:val="24"/>
          <w:lang w:eastAsia="ru-RU"/>
        </w:rPr>
        <w:t xml:space="preserve">рузов в </w:t>
      </w:r>
      <w:r w:rsidR="00CB399F" w:rsidRPr="002975CD">
        <w:rPr>
          <w:rFonts w:ascii="Franklin Gothic Book" w:eastAsia="Franklin Gothic Book" w:hAnsi="Franklin Gothic Book" w:cs="Franklin Gothic Book"/>
          <w:spacing w:val="1"/>
          <w:sz w:val="24"/>
          <w:szCs w:val="24"/>
          <w:lang w:eastAsia="ru-RU"/>
        </w:rPr>
        <w:t>п</w:t>
      </w:r>
      <w:r w:rsidR="00CB399F" w:rsidRPr="002975CD">
        <w:rPr>
          <w:rFonts w:ascii="Franklin Gothic Book" w:eastAsia="Franklin Gothic Book" w:hAnsi="Franklin Gothic Book" w:cs="Franklin Gothic Book"/>
          <w:sz w:val="24"/>
          <w:szCs w:val="24"/>
          <w:lang w:eastAsia="ru-RU"/>
        </w:rPr>
        <w:t>ор</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у Н</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ход</w:t>
      </w:r>
      <w:r w:rsidR="00CB399F" w:rsidRPr="002975CD">
        <w:rPr>
          <w:rFonts w:ascii="Franklin Gothic Book" w:eastAsia="Franklin Gothic Book" w:hAnsi="Franklin Gothic Book" w:cs="Franklin Gothic Book"/>
          <w:spacing w:val="-1"/>
          <w:sz w:val="24"/>
          <w:szCs w:val="24"/>
          <w:lang w:eastAsia="ru-RU"/>
        </w:rPr>
        <w:t>к</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w:t>
      </w:r>
      <w:r w:rsidR="00CB399F" w:rsidRPr="002975CD">
        <w:rPr>
          <w:rFonts w:ascii="Franklin Gothic Book" w:eastAsia="Franklin Gothic Book" w:hAnsi="Franklin Gothic Book" w:cs="Franklin Gothic Book"/>
          <w:spacing w:val="1"/>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ус</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нов</w:t>
      </w:r>
      <w:r w:rsidR="00CB399F" w:rsidRPr="002975CD">
        <w:rPr>
          <w:rFonts w:ascii="Franklin Gothic Book" w:eastAsia="Franklin Gothic Book" w:hAnsi="Franklin Gothic Book" w:cs="Franklin Gothic Book"/>
          <w:spacing w:val="-1"/>
          <w:sz w:val="24"/>
          <w:szCs w:val="24"/>
          <w:lang w:eastAsia="ru-RU"/>
        </w:rPr>
        <w:t>л</w:t>
      </w:r>
      <w:r w:rsidR="00CB399F" w:rsidRPr="002975CD">
        <w:rPr>
          <w:rFonts w:ascii="Franklin Gothic Book" w:eastAsia="Franklin Gothic Book" w:hAnsi="Franklin Gothic Book" w:cs="Franklin Gothic Book"/>
          <w:sz w:val="24"/>
          <w:szCs w:val="24"/>
          <w:lang w:eastAsia="ru-RU"/>
        </w:rPr>
        <w:t>енн</w:t>
      </w:r>
      <w:r w:rsidR="00CB399F" w:rsidRPr="002975CD">
        <w:rPr>
          <w:rFonts w:ascii="Franklin Gothic Book" w:eastAsia="Franklin Gothic Book" w:hAnsi="Franklin Gothic Book" w:cs="Franklin Gothic Book"/>
          <w:spacing w:val="1"/>
          <w:sz w:val="24"/>
          <w:szCs w:val="24"/>
          <w:lang w:eastAsia="ru-RU"/>
        </w:rPr>
        <w:t>ы</w:t>
      </w:r>
      <w:r w:rsidR="00CB399F" w:rsidRPr="002975CD">
        <w:rPr>
          <w:rFonts w:ascii="Franklin Gothic Book" w:eastAsia="Franklin Gothic Book" w:hAnsi="Franklin Gothic Book" w:cs="Franklin Gothic Book"/>
          <w:sz w:val="24"/>
          <w:szCs w:val="24"/>
          <w:lang w:eastAsia="ru-RU"/>
        </w:rPr>
        <w:t>м соо</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ве</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с</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ву</w:t>
      </w:r>
      <w:r w:rsidR="00CB399F" w:rsidRPr="002975CD">
        <w:rPr>
          <w:rFonts w:ascii="Franklin Gothic Book" w:eastAsia="Franklin Gothic Book" w:hAnsi="Franklin Gothic Book" w:cs="Franklin Gothic Book"/>
          <w:spacing w:val="1"/>
          <w:sz w:val="24"/>
          <w:szCs w:val="24"/>
          <w:lang w:eastAsia="ru-RU"/>
        </w:rPr>
        <w:t>ющ</w:t>
      </w:r>
      <w:r w:rsidR="00CB399F" w:rsidRPr="002975CD">
        <w:rPr>
          <w:rFonts w:ascii="Franklin Gothic Book" w:eastAsia="Franklin Gothic Book" w:hAnsi="Franklin Gothic Book" w:cs="Franklin Gothic Book"/>
          <w:sz w:val="24"/>
          <w:szCs w:val="24"/>
          <w:lang w:eastAsia="ru-RU"/>
        </w:rPr>
        <w:t>им</w:t>
      </w:r>
      <w:r w:rsidR="00CB399F" w:rsidRPr="002975CD">
        <w:rPr>
          <w:rFonts w:ascii="Franklin Gothic Book" w:eastAsia="Franklin Gothic Book" w:hAnsi="Franklin Gothic Book" w:cs="Franklin Gothic Book"/>
          <w:spacing w:val="-1"/>
          <w:sz w:val="24"/>
          <w:szCs w:val="24"/>
          <w:lang w:eastAsia="ru-RU"/>
        </w:rPr>
        <w:t xml:space="preserve"> </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pacing w:val="-1"/>
          <w:sz w:val="24"/>
          <w:szCs w:val="24"/>
          <w:lang w:eastAsia="ru-RU"/>
        </w:rPr>
        <w:t>кт</w:t>
      </w:r>
      <w:r w:rsidR="00CB399F" w:rsidRPr="002975CD">
        <w:rPr>
          <w:rFonts w:ascii="Franklin Gothic Book" w:eastAsia="Franklin Gothic Book" w:hAnsi="Franklin Gothic Book" w:cs="Franklin Gothic Book"/>
          <w:sz w:val="24"/>
          <w:szCs w:val="24"/>
          <w:lang w:eastAsia="ru-RU"/>
        </w:rPr>
        <w:t>ом</w:t>
      </w:r>
      <w:r w:rsidR="00CB399F" w:rsidRPr="002975CD">
        <w:rPr>
          <w:rFonts w:ascii="Franklin Gothic Book" w:eastAsia="Franklin Gothic Book" w:hAnsi="Franklin Gothic Book" w:cs="Franklin Gothic Book"/>
          <w:spacing w:val="-1"/>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орг</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на</w:t>
      </w:r>
      <w:r w:rsidR="00CB399F" w:rsidRPr="002975CD">
        <w:rPr>
          <w:rFonts w:ascii="Franklin Gothic Book" w:eastAsia="Franklin Gothic Book" w:hAnsi="Franklin Gothic Book" w:cs="Franklin Gothic Book"/>
          <w:spacing w:val="1"/>
          <w:sz w:val="24"/>
          <w:szCs w:val="24"/>
          <w:lang w:eastAsia="ru-RU"/>
        </w:rPr>
        <w:t xml:space="preserve"> </w:t>
      </w:r>
      <w:r w:rsidR="00CB399F" w:rsidRPr="002975CD">
        <w:rPr>
          <w:rFonts w:ascii="Franklin Gothic Book" w:eastAsia="Franklin Gothic Book" w:hAnsi="Franklin Gothic Book" w:cs="Franklin Gothic Book"/>
          <w:sz w:val="24"/>
          <w:szCs w:val="24"/>
          <w:lang w:eastAsia="ru-RU"/>
        </w:rPr>
        <w:t>госуд</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рс</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венной в</w:t>
      </w:r>
      <w:r w:rsidR="00CB399F" w:rsidRPr="002975CD">
        <w:rPr>
          <w:rFonts w:ascii="Franklin Gothic Book" w:eastAsia="Franklin Gothic Book" w:hAnsi="Franklin Gothic Book" w:cs="Franklin Gothic Book"/>
          <w:spacing w:val="-1"/>
          <w:sz w:val="24"/>
          <w:szCs w:val="24"/>
          <w:lang w:eastAsia="ru-RU"/>
        </w:rPr>
        <w:t>л</w:t>
      </w:r>
      <w:r w:rsidR="00CB399F" w:rsidRPr="002975CD">
        <w:rPr>
          <w:rFonts w:ascii="Franklin Gothic Book" w:eastAsia="Franklin Gothic Book" w:hAnsi="Franklin Gothic Book" w:cs="Franklin Gothic Book"/>
          <w:spacing w:val="1"/>
          <w:sz w:val="24"/>
          <w:szCs w:val="24"/>
          <w:lang w:eastAsia="ru-RU"/>
        </w:rPr>
        <w:t>а</w:t>
      </w:r>
      <w:r w:rsidR="00CB399F" w:rsidRPr="002975CD">
        <w:rPr>
          <w:rFonts w:ascii="Franklin Gothic Book" w:eastAsia="Franklin Gothic Book" w:hAnsi="Franklin Gothic Book" w:cs="Franklin Gothic Book"/>
          <w:sz w:val="24"/>
          <w:szCs w:val="24"/>
          <w:lang w:eastAsia="ru-RU"/>
        </w:rPr>
        <w:t>с</w:t>
      </w:r>
      <w:r w:rsidR="00CB399F" w:rsidRPr="002975CD">
        <w:rPr>
          <w:rFonts w:ascii="Franklin Gothic Book" w:eastAsia="Franklin Gothic Book" w:hAnsi="Franklin Gothic Book" w:cs="Franklin Gothic Book"/>
          <w:spacing w:val="-1"/>
          <w:sz w:val="24"/>
          <w:szCs w:val="24"/>
          <w:lang w:eastAsia="ru-RU"/>
        </w:rPr>
        <w:t>т</w:t>
      </w:r>
      <w:r w:rsidR="00CB399F" w:rsidRPr="002975CD">
        <w:rPr>
          <w:rFonts w:ascii="Franklin Gothic Book" w:eastAsia="Franklin Gothic Book" w:hAnsi="Franklin Gothic Book" w:cs="Franklin Gothic Book"/>
          <w:sz w:val="24"/>
          <w:szCs w:val="24"/>
          <w:lang w:eastAsia="ru-RU"/>
        </w:rPr>
        <w:t>и.</w:t>
      </w:r>
    </w:p>
    <w:p w14:paraId="0106B9D1" w14:textId="7A5588DC"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.2. Простой вагонов в пути следования и на железнодорожных путях общего пользования Дальневосточной железной дороги, примыкающих к припортовым станциям Порта по причинам, не зависящим от Порта.</w:t>
      </w:r>
    </w:p>
    <w:p w14:paraId="7A1342CA" w14:textId="0FFABD8A"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.3. Изменение качества Груза при технологическом накоплении в Порту в обычных условиях.</w:t>
      </w:r>
    </w:p>
    <w:p w14:paraId="1C1DF847" w14:textId="77777777" w:rsidR="00DA0653" w:rsidRPr="002975CD" w:rsidRDefault="00DA0653" w:rsidP="00DA0653">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5.3.4. Изменение качества Груза, вызванное метеорологическими явлениями (сильными порывами ветра, обильными осадками, засухой, жарой, метелями, морозами, гололедно-изморозевыми отложениями).</w:t>
      </w:r>
    </w:p>
    <w:p w14:paraId="44882632" w14:textId="77777777" w:rsidR="00F01CB1" w:rsidRPr="002975CD" w:rsidRDefault="00DA0653" w:rsidP="00F01CB1">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 xml:space="preserve">5.3.5. </w:t>
      </w:r>
      <w:r w:rsidR="00F01CB1" w:rsidRPr="002975CD">
        <w:rPr>
          <w:rFonts w:ascii="Franklin Gothic Book" w:eastAsia="Times New Roman" w:hAnsi="Franklin Gothic Book"/>
          <w:sz w:val="24"/>
          <w:szCs w:val="24"/>
          <w:lang w:eastAsia="ru-RU"/>
        </w:rPr>
        <w:t>Расхождение в весе Груза, определенного по осадке судна и принятого Портом без перевески, за весом, указанным в транспортных документах в пределах, установленных настоящим пунктом нормах естественной убыли и погрешности определения массы Груза:</w:t>
      </w:r>
    </w:p>
    <w:p w14:paraId="362E2F5F" w14:textId="1DA1F846" w:rsidR="00F01CB1" w:rsidRPr="002975CD" w:rsidRDefault="00F01CB1" w:rsidP="00F01CB1">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 xml:space="preserve">- естественная убыль для перевозок железнодорожным транспортом на расстояние свыше </w:t>
      </w:r>
      <w:r w:rsidR="00463D40">
        <w:rPr>
          <w:rFonts w:ascii="Franklin Gothic Book" w:eastAsia="Times New Roman" w:hAnsi="Franklin Gothic Book"/>
          <w:sz w:val="24"/>
          <w:szCs w:val="24"/>
          <w:lang w:eastAsia="ru-RU"/>
        </w:rPr>
        <w:t>2</w:t>
      </w:r>
      <w:r w:rsidRPr="002975CD">
        <w:rPr>
          <w:rFonts w:ascii="Franklin Gothic Book" w:eastAsia="Times New Roman" w:hAnsi="Franklin Gothic Book"/>
          <w:sz w:val="24"/>
          <w:szCs w:val="24"/>
          <w:lang w:eastAsia="ru-RU"/>
        </w:rPr>
        <w:t> 000 км – 0,8%;</w:t>
      </w:r>
    </w:p>
    <w:p w14:paraId="24DC15DF" w14:textId="77777777" w:rsidR="00F01CB1" w:rsidRPr="002975CD" w:rsidRDefault="00F01CB1" w:rsidP="00F01CB1">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  естественная убыль для грузовых операций в Порту – 0,2%;</w:t>
      </w:r>
    </w:p>
    <w:p w14:paraId="2A3FD4FE" w14:textId="77777777" w:rsidR="00F01CB1" w:rsidRPr="002975CD" w:rsidRDefault="00F01CB1" w:rsidP="00F01CB1">
      <w:pPr>
        <w:spacing w:after="0" w:line="240" w:lineRule="auto"/>
        <w:ind w:firstLine="567"/>
        <w:jc w:val="both"/>
        <w:rPr>
          <w:rFonts w:ascii="Franklin Gothic Book" w:eastAsia="Times New Roman" w:hAnsi="Franklin Gothic Book"/>
          <w:sz w:val="24"/>
          <w:szCs w:val="24"/>
          <w:lang w:eastAsia="ru-RU"/>
        </w:rPr>
      </w:pPr>
      <w:r w:rsidRPr="002975CD">
        <w:rPr>
          <w:rFonts w:ascii="Franklin Gothic Book" w:eastAsia="Times New Roman" w:hAnsi="Franklin Gothic Book"/>
          <w:sz w:val="24"/>
          <w:szCs w:val="24"/>
          <w:lang w:eastAsia="ru-RU"/>
        </w:rPr>
        <w:t>- погрешность определения массы Груза в вагонах на станции погрузки – 0,5%;</w:t>
      </w:r>
    </w:p>
    <w:p w14:paraId="21462210" w14:textId="6B686B30" w:rsidR="00DA0653" w:rsidRPr="002975CD" w:rsidRDefault="00F01CB1" w:rsidP="00F01CB1">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sz w:val="24"/>
          <w:szCs w:val="24"/>
          <w:lang w:eastAsia="ru-RU"/>
        </w:rPr>
        <w:t>- погрешность определения массы Груза на судне с дедвейтом более 5 000 тонн – 0,5%, дедвейтом менее 5 000 тонн – 1%.</w:t>
      </w:r>
    </w:p>
    <w:p w14:paraId="4FF6449B" w14:textId="5A35F439" w:rsidR="00AC5724" w:rsidRPr="002975CD" w:rsidRDefault="00956C5B"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5.3</w:t>
      </w:r>
      <w:r w:rsidR="00AC5724" w:rsidRPr="002975CD">
        <w:rPr>
          <w:rFonts w:ascii="Franklin Gothic Book" w:eastAsia="Times New Roman" w:hAnsi="Franklin Gothic Book" w:cs="Times New Roman"/>
          <w:sz w:val="24"/>
          <w:szCs w:val="24"/>
          <w:lang w:eastAsia="ru-RU"/>
        </w:rPr>
        <w:t>.</w:t>
      </w:r>
      <w:r w:rsidR="00DA0653" w:rsidRPr="002975CD">
        <w:rPr>
          <w:rFonts w:ascii="Franklin Gothic Book" w:eastAsia="Times New Roman" w:hAnsi="Franklin Gothic Book" w:cs="Times New Roman"/>
          <w:sz w:val="24"/>
          <w:szCs w:val="24"/>
          <w:lang w:eastAsia="ru-RU"/>
        </w:rPr>
        <w:t>6</w:t>
      </w:r>
      <w:r w:rsidR="00AC5724" w:rsidRPr="002975CD">
        <w:rPr>
          <w:rFonts w:ascii="Franklin Gothic Book" w:eastAsia="Times New Roman" w:hAnsi="Franklin Gothic Book" w:cs="Times New Roman"/>
          <w:sz w:val="24"/>
          <w:szCs w:val="24"/>
          <w:lang w:eastAsia="ru-RU"/>
        </w:rPr>
        <w:t>. За нарушение правил по охране труда персоналом Заказчика, третьих лиц, привлеченных Заказчиком для выполнения работ на территории Порта.</w:t>
      </w:r>
    </w:p>
    <w:p w14:paraId="35B2D20A" w14:textId="1146AFD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w:t>
      </w:r>
      <w:r w:rsidR="00DA0653" w:rsidRPr="002975CD">
        <w:rPr>
          <w:rFonts w:ascii="Franklin Gothic Book" w:eastAsia="Times New Roman" w:hAnsi="Franklin Gothic Book" w:cs="Times New Roman"/>
          <w:sz w:val="24"/>
          <w:szCs w:val="24"/>
          <w:lang w:eastAsia="ru-RU"/>
        </w:rPr>
        <w:t>7</w:t>
      </w:r>
      <w:r w:rsidRPr="002975CD">
        <w:rPr>
          <w:rFonts w:ascii="Franklin Gothic Book" w:eastAsia="Times New Roman" w:hAnsi="Franklin Gothic Book" w:cs="Times New Roman"/>
          <w:sz w:val="24"/>
          <w:szCs w:val="24"/>
          <w:lang w:eastAsia="ru-RU"/>
        </w:rPr>
        <w:t>. За несчастные случаи, происшедшие с работниками Заказчика и привлеченных им к работе третьими лицами, при выполнении работ согласно настоящему Договору и при нахождении на территории Порта.</w:t>
      </w:r>
    </w:p>
    <w:p w14:paraId="28309A68" w14:textId="0A50897C" w:rsidR="00AC5724" w:rsidRPr="002975CD" w:rsidRDefault="00AC5724" w:rsidP="00E655EA">
      <w:pPr>
        <w:widowControl w:val="0"/>
        <w:shd w:val="clear" w:color="auto" w:fill="FFFFFF"/>
        <w:autoSpaceDE w:val="0"/>
        <w:autoSpaceDN w:val="0"/>
        <w:adjustRightInd w:val="0"/>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
          <w:sz w:val="24"/>
          <w:szCs w:val="24"/>
          <w:lang w:eastAsia="ru-RU"/>
        </w:rPr>
        <w:t>5.</w:t>
      </w:r>
      <w:r w:rsidR="00956C5B" w:rsidRPr="002975CD">
        <w:rPr>
          <w:rFonts w:ascii="Franklin Gothic Book" w:eastAsia="Times New Roman" w:hAnsi="Franklin Gothic Book" w:cs="Times New Roman"/>
          <w:b/>
          <w:sz w:val="24"/>
          <w:szCs w:val="24"/>
          <w:lang w:eastAsia="ru-RU"/>
        </w:rPr>
        <w:t>4</w:t>
      </w:r>
      <w:r w:rsidRPr="002975CD">
        <w:rPr>
          <w:rFonts w:ascii="Franklin Gothic Book" w:eastAsia="Times New Roman" w:hAnsi="Franklin Gothic Book" w:cs="Times New Roman"/>
          <w:b/>
          <w:sz w:val="24"/>
          <w:szCs w:val="24"/>
          <w:lang w:eastAsia="ru-RU"/>
        </w:rPr>
        <w:t>. Заказчик несет ответственность за</w:t>
      </w:r>
      <w:r w:rsidRPr="002975CD">
        <w:rPr>
          <w:rFonts w:ascii="Franklin Gothic Book" w:eastAsia="Times New Roman" w:hAnsi="Franklin Gothic Book" w:cs="Times New Roman"/>
          <w:sz w:val="24"/>
          <w:szCs w:val="24"/>
          <w:lang w:eastAsia="ru-RU"/>
        </w:rPr>
        <w:t>:</w:t>
      </w:r>
    </w:p>
    <w:p w14:paraId="6BA05A46" w14:textId="2D2D5ABA"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.1. Ненадлежащее оформление в части касающейся Заказчика грузовых и сопроводительных документов и связанный с этим простой транспортных средств, в размере штрафа, предъявленного транспортной организацией.</w:t>
      </w:r>
    </w:p>
    <w:p w14:paraId="01B42F1D" w14:textId="7B81CDB5"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xml:space="preserve">.2. </w:t>
      </w:r>
      <w:r w:rsidR="00F01CB1" w:rsidRPr="002975CD">
        <w:rPr>
          <w:rFonts w:ascii="Franklin Gothic Book" w:hAnsi="Franklin Gothic Book"/>
          <w:color w:val="000000"/>
          <w:sz w:val="24"/>
          <w:szCs w:val="24"/>
        </w:rPr>
        <w:t>Простой вагонов вследствие прибытия Груза сверх согласованных норм единовременного технологического накопления в размере штрафа и платы за пользование вагонами, платы за занятость железнодорожных путей общего пользования Дальневосточной железной дороги, платы за отставление (бросание) поездов от движения согласно заявке по 5 коду, предъявленных Порту Перевозчиком, в случае, если прибытие Груза сверх согласованных норм единовременного технологического накопления и превышение норм единовременного технологического накопления Груза произошло по вине Заказчика или его Экспедитора</w:t>
      </w:r>
      <w:r w:rsidRPr="002975CD">
        <w:rPr>
          <w:rFonts w:ascii="Franklin Gothic Book" w:eastAsia="Times New Roman" w:hAnsi="Franklin Gothic Book" w:cs="Times New Roman"/>
          <w:sz w:val="24"/>
          <w:szCs w:val="24"/>
          <w:lang w:eastAsia="ru-RU"/>
        </w:rPr>
        <w:t>.</w:t>
      </w:r>
    </w:p>
    <w:p w14:paraId="78800C6D" w14:textId="484BC9B4"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.3. Несвоевременную выдачу разнарядки на погрузку Груза на судно либо ее изменениями и дополнениями в размере штрафа, предъявленного транспортной организацией.</w:t>
      </w:r>
    </w:p>
    <w:p w14:paraId="6369A7D6" w14:textId="252EE8DF"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.4. Необоснованный отказ и несвоевременную оплату счетов Порта, в соответствии с п.п. 4.4., 4.6., Договора.</w:t>
      </w:r>
    </w:p>
    <w:p w14:paraId="67589F6C" w14:textId="57F44BFD" w:rsidR="00AC5724" w:rsidRPr="002975CD" w:rsidRDefault="00AC5724" w:rsidP="00A02BD5">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xml:space="preserve">.5. </w:t>
      </w:r>
      <w:r w:rsidR="00A02BD5" w:rsidRPr="002975CD">
        <w:rPr>
          <w:rFonts w:ascii="Franklin Gothic Book" w:eastAsia="Times New Roman" w:hAnsi="Franklin Gothic Book"/>
          <w:sz w:val="24"/>
          <w:szCs w:val="24"/>
          <w:lang w:eastAsia="ru-RU"/>
        </w:rPr>
        <w:t>Нарушения Заказчиком, работниками Заказчика локальных нормативных актов Порта, Заказчик несет ответственность в сфере ОТ, ПБ и Э и оплачивает Порту штрафные санкции сверх взыскиваемых убытков</w:t>
      </w:r>
      <w:r w:rsidRPr="002975CD">
        <w:rPr>
          <w:rFonts w:ascii="Franklin Gothic Book" w:eastAsia="Times New Roman" w:hAnsi="Franklin Gothic Book" w:cs="Times New Roman"/>
          <w:sz w:val="24"/>
          <w:szCs w:val="24"/>
          <w:lang w:eastAsia="ru-RU"/>
        </w:rPr>
        <w:t>:</w:t>
      </w:r>
    </w:p>
    <w:p w14:paraId="156947C1" w14:textId="47F5BD33" w:rsidR="00A02BD5" w:rsidRPr="002975CD" w:rsidRDefault="00AC5724" w:rsidP="00A02BD5">
      <w:pPr>
        <w:spacing w:after="0" w:line="240" w:lineRule="auto"/>
        <w:ind w:firstLine="709"/>
        <w:jc w:val="both"/>
        <w:rPr>
          <w:rFonts w:ascii="Franklin Gothic Book" w:eastAsia="Times New Roman" w:hAnsi="Franklin Gothic Book"/>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xml:space="preserve">.5.1. </w:t>
      </w:r>
      <w:r w:rsidR="00A02BD5" w:rsidRPr="002975CD">
        <w:rPr>
          <w:rFonts w:ascii="Franklin Gothic Book" w:eastAsia="Times New Roman" w:hAnsi="Franklin Gothic Book"/>
          <w:sz w:val="24"/>
          <w:szCs w:val="24"/>
          <w:lang w:eastAsia="ru-RU"/>
        </w:rPr>
        <w:t>За нахождение на территории АО «Находкинский морской торговый порт» работников</w:t>
      </w:r>
      <w:r w:rsidR="008B3FBF">
        <w:rPr>
          <w:rFonts w:ascii="Franklin Gothic Book" w:eastAsia="Times New Roman" w:hAnsi="Franklin Gothic Book"/>
          <w:sz w:val="24"/>
          <w:szCs w:val="24"/>
          <w:lang w:eastAsia="ru-RU"/>
        </w:rPr>
        <w:t>/представителей</w:t>
      </w:r>
      <w:r w:rsidR="00A02BD5" w:rsidRPr="002975CD">
        <w:rPr>
          <w:rFonts w:ascii="Franklin Gothic Book" w:eastAsia="Times New Roman" w:hAnsi="Franklin Gothic Book"/>
          <w:sz w:val="24"/>
          <w:szCs w:val="24"/>
          <w:lang w:eastAsia="ru-RU"/>
        </w:rPr>
        <w:t xml:space="preserve"> Заказчика в состоянии алкогольного, наркотического или иного токсического опьянения, а также с признаками факта употребления алкоголя, наркотических или иных токсических веществ, хотя бы и не приведшего к опьянению, попытки проноса или хранения на территории АО «Находкинский морской торговый порт» данных веществ, а также за обнаружение на территории АО «Находкинский морской торговый порт» работников</w:t>
      </w:r>
      <w:r w:rsidR="008B3FBF">
        <w:rPr>
          <w:rFonts w:ascii="Franklin Gothic Book" w:eastAsia="Times New Roman" w:hAnsi="Franklin Gothic Book"/>
          <w:sz w:val="24"/>
          <w:szCs w:val="24"/>
          <w:lang w:eastAsia="ru-RU"/>
        </w:rPr>
        <w:t>/представителей</w:t>
      </w:r>
      <w:r w:rsidR="00A02BD5" w:rsidRPr="002975CD">
        <w:rPr>
          <w:rFonts w:ascii="Franklin Gothic Book" w:eastAsia="Times New Roman" w:hAnsi="Franklin Gothic Book"/>
          <w:sz w:val="24"/>
          <w:szCs w:val="24"/>
          <w:lang w:eastAsia="ru-RU"/>
        </w:rPr>
        <w:t xml:space="preserve"> Заказчика, организующих или проводящих азартные (включая карточные) игры, а равно участвующих в них, Заказчик выплачивает Порту штраф в размере 50 000 (пятьдесят тысяч) рублей</w:t>
      </w:r>
      <w:r w:rsidR="008B3FBF">
        <w:rPr>
          <w:rFonts w:ascii="Franklin Gothic Book" w:eastAsia="Times New Roman" w:hAnsi="Franklin Gothic Book"/>
          <w:sz w:val="24"/>
          <w:szCs w:val="24"/>
          <w:lang w:eastAsia="ru-RU"/>
        </w:rPr>
        <w:t xml:space="preserve"> за каждое выявленное нарушение</w:t>
      </w:r>
      <w:r w:rsidR="00A02BD5" w:rsidRPr="002975CD">
        <w:rPr>
          <w:rFonts w:ascii="Franklin Gothic Book" w:eastAsia="Times New Roman" w:hAnsi="Franklin Gothic Book"/>
          <w:sz w:val="24"/>
          <w:szCs w:val="24"/>
          <w:lang w:eastAsia="ru-RU"/>
        </w:rPr>
        <w:t xml:space="preserve">. </w:t>
      </w:r>
    </w:p>
    <w:p w14:paraId="02F26BCB" w14:textId="6524AC24" w:rsidR="00A02BD5" w:rsidRPr="002975CD" w:rsidRDefault="008B3FBF" w:rsidP="00A02BD5">
      <w:pPr>
        <w:spacing w:after="0" w:line="240" w:lineRule="auto"/>
        <w:ind w:firstLine="709"/>
        <w:jc w:val="both"/>
        <w:rPr>
          <w:rFonts w:ascii="Franklin Gothic Book" w:eastAsia="Times New Roman" w:hAnsi="Franklin Gothic Book"/>
          <w:sz w:val="24"/>
          <w:szCs w:val="24"/>
          <w:lang w:eastAsia="ru-RU"/>
        </w:rPr>
      </w:pPr>
      <w:r w:rsidRPr="008B3FBF">
        <w:rPr>
          <w:rFonts w:ascii="Franklin Gothic Book" w:eastAsia="Times New Roman" w:hAnsi="Franklin Gothic Book"/>
          <w:sz w:val="24"/>
          <w:szCs w:val="24"/>
          <w:lang w:eastAsia="ru-RU"/>
        </w:rPr>
        <w:t xml:space="preserve">Основанием для применения к </w:t>
      </w:r>
      <w:r>
        <w:rPr>
          <w:rFonts w:ascii="Franklin Gothic Book" w:eastAsia="Times New Roman" w:hAnsi="Franklin Gothic Book"/>
          <w:sz w:val="24"/>
          <w:szCs w:val="24"/>
          <w:lang w:eastAsia="ru-RU"/>
        </w:rPr>
        <w:t>Заказчику</w:t>
      </w:r>
      <w:r w:rsidRPr="008B3FBF">
        <w:rPr>
          <w:rFonts w:ascii="Franklin Gothic Book" w:eastAsia="Times New Roman" w:hAnsi="Franklin Gothic Book"/>
          <w:sz w:val="24"/>
          <w:szCs w:val="24"/>
          <w:lang w:eastAsia="ru-RU"/>
        </w:rPr>
        <w:t xml:space="preserve"> указанной в настоящем пункте ответственности является протокол контроля трезвости, составленный работником медпункта АО «Находкинский МТП», и справка о выявлении признаков и (или) остаточных явлений, которая составляется работником медпункта АО «Находкинский МТП» в соответствии с приказом Министерства здравоохранения РФ № 266н от 30.05.2023, на основании которой работник</w:t>
      </w:r>
      <w:r>
        <w:rPr>
          <w:rFonts w:ascii="Franklin Gothic Book" w:eastAsia="Times New Roman" w:hAnsi="Franklin Gothic Book"/>
          <w:sz w:val="24"/>
          <w:szCs w:val="24"/>
          <w:lang w:eastAsia="ru-RU"/>
        </w:rPr>
        <w:t>/представитель</w:t>
      </w:r>
      <w:r w:rsidRPr="008B3FBF">
        <w:rPr>
          <w:rFonts w:ascii="Franklin Gothic Book" w:eastAsia="Times New Roman" w:hAnsi="Franklin Gothic Book"/>
          <w:sz w:val="24"/>
          <w:szCs w:val="24"/>
          <w:lang w:eastAsia="ru-RU"/>
        </w:rPr>
        <w:t xml:space="preserve"> не допускается на </w:t>
      </w:r>
      <w:r>
        <w:rPr>
          <w:rFonts w:ascii="Franklin Gothic Book" w:eastAsia="Times New Roman" w:hAnsi="Franklin Gothic Book"/>
          <w:sz w:val="24"/>
          <w:szCs w:val="24"/>
          <w:lang w:eastAsia="ru-RU"/>
        </w:rPr>
        <w:t xml:space="preserve">территорию АО «Находкинский МТП» на </w:t>
      </w:r>
      <w:r w:rsidRPr="008B3FBF">
        <w:rPr>
          <w:rFonts w:ascii="Franklin Gothic Book" w:eastAsia="Times New Roman" w:hAnsi="Franklin Gothic Book"/>
          <w:sz w:val="24"/>
          <w:szCs w:val="24"/>
          <w:lang w:eastAsia="ru-RU"/>
        </w:rPr>
        <w:t>всю рабочую смену.</w:t>
      </w:r>
      <w:r>
        <w:rPr>
          <w:rFonts w:ascii="Franklin Gothic Book" w:eastAsia="Times New Roman" w:hAnsi="Franklin Gothic Book"/>
          <w:sz w:val="24"/>
          <w:szCs w:val="24"/>
          <w:lang w:eastAsia="ru-RU"/>
        </w:rPr>
        <w:t xml:space="preserve"> </w:t>
      </w:r>
      <w:r w:rsidR="00A02BD5" w:rsidRPr="002975CD">
        <w:rPr>
          <w:rFonts w:ascii="Franklin Gothic Book" w:eastAsia="Times New Roman" w:hAnsi="Franklin Gothic Book"/>
          <w:sz w:val="24"/>
          <w:szCs w:val="24"/>
          <w:lang w:eastAsia="ru-RU"/>
        </w:rPr>
        <w:t xml:space="preserve">Фиксация факта появления работника или представителя Заказчика на территории АО «Находкинский МТП» в состоянии алкогольного, наркотического или иного токсического опьянения, </w:t>
      </w:r>
      <w:r w:rsidR="009D0F89" w:rsidRPr="002975CD">
        <w:rPr>
          <w:rFonts w:ascii="Franklin Gothic Book" w:eastAsia="Times New Roman" w:hAnsi="Franklin Gothic Book"/>
          <w:sz w:val="24"/>
          <w:szCs w:val="24"/>
          <w:lang w:eastAsia="ru-RU"/>
        </w:rPr>
        <w:t xml:space="preserve">а также с признаками факта употребления алкоголя, наркотических или иных токсических веществ, хотя бы и не приведшего к опьянению, </w:t>
      </w:r>
      <w:r w:rsidR="00A02BD5" w:rsidRPr="002975CD">
        <w:rPr>
          <w:rFonts w:ascii="Franklin Gothic Book" w:eastAsia="Times New Roman" w:hAnsi="Franklin Gothic Book"/>
          <w:sz w:val="24"/>
          <w:szCs w:val="24"/>
          <w:lang w:eastAsia="ru-RU"/>
        </w:rPr>
        <w:t>попытки проноса или хранения на территории АО «Находкинский МТП» данных веществ может осуществляться также другими способами: актами/протоколами, составленными работниками АО «Находкинский МТП» или Заказчика; письменными объяснениями работников или представителей АО «Находкинский МТП» или Заказчика и др</w:t>
      </w:r>
      <w:r>
        <w:rPr>
          <w:rFonts w:ascii="Franklin Gothic Book" w:eastAsia="Times New Roman" w:hAnsi="Franklin Gothic Book"/>
          <w:sz w:val="24"/>
          <w:szCs w:val="24"/>
          <w:lang w:eastAsia="ru-RU"/>
        </w:rPr>
        <w:t>угими способами</w:t>
      </w:r>
      <w:r w:rsidR="00A02BD5" w:rsidRPr="002975CD">
        <w:rPr>
          <w:rFonts w:ascii="Franklin Gothic Book" w:eastAsia="Times New Roman" w:hAnsi="Franklin Gothic Book"/>
          <w:sz w:val="24"/>
          <w:szCs w:val="24"/>
          <w:lang w:eastAsia="ru-RU"/>
        </w:rPr>
        <w:t xml:space="preserve">. </w:t>
      </w:r>
    </w:p>
    <w:p w14:paraId="47807709" w14:textId="2912C0CC"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xml:space="preserve">.5.2. За нарушения требований охраны труда, промышленной, пожарной, экологической безопасности, допущенные его работниками, за несчастные случаи, </w:t>
      </w:r>
      <w:r w:rsidRPr="002975CD">
        <w:rPr>
          <w:rFonts w:ascii="Franklin Gothic Book" w:eastAsia="Times New Roman" w:hAnsi="Franklin Gothic Book" w:cs="Times New Roman"/>
          <w:sz w:val="24"/>
          <w:szCs w:val="24"/>
          <w:lang w:eastAsia="ru-RU"/>
        </w:rPr>
        <w:lastRenderedPageBreak/>
        <w:t>происшедшие с его работниками при выполнении работ, согласно Договору и на территории Порта, а именно:</w:t>
      </w:r>
    </w:p>
    <w:p w14:paraId="26635FA6" w14:textId="196330FE"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а) За нарушение работниками Заказчика требований безопасности при производстве работ (допущение нарушений требований охраны труда и промышленной безопасности), безопасности дорожного движения на территории Порта, Заказчик выплачивает Порту штраф в размере 5</w:t>
      </w:r>
      <w:r w:rsidR="00986D95"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000 (пять тысяч) рублей (за каждое повторное нарушение – 7</w:t>
      </w:r>
      <w:r w:rsidR="00986D95"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500 (семь тысяч пятьсот) рублей). Основанием для штрафа будет являться акт предписания на приостановку работ.</w:t>
      </w:r>
    </w:p>
    <w:p w14:paraId="4D5932CE" w14:textId="322B7C0D"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б) За нарушение работниками Заказчика требований безопасности при производстве работ (допущение нарушений требований охраны труда и промышленной безопасности), безопасности дорожного движения на территории Порта, повлекшее групповой несчастный случай и/или несчастный случай со смертельным исходом, Заказчик выплачивает семье пострадавшего штраф в размере 1000</w:t>
      </w:r>
      <w:r w:rsidR="00986D95"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000 (один миллион) рублей. Основанием для штрафа будет являться акт формы Н-1.</w:t>
      </w:r>
    </w:p>
    <w:p w14:paraId="71FED7F5" w14:textId="1F320DE3"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в) За нарушение работниками Заказчика требований безопасности при производстве работ (допущение нарушений требований охраны труда и промышленной безопасности), безопасности дорожного движения на территории Заказчика, повлекшее тяжелый несчастный случай, Заказчик выплачивает Порту штраф в размере 100</w:t>
      </w:r>
      <w:r w:rsidR="00986D95"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000 (сто тысяч) рублей. Основанием для штрафа будет являться акт формы Н-1.</w:t>
      </w:r>
    </w:p>
    <w:p w14:paraId="58AFCB03" w14:textId="3A45C418"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г) За систематическое (более трех раз в течение срока действия Договора, а если он превышает один год, то в течение года) нарушение работниками Заказчика требований безопасности при производстве работ (допущение нарушений требований охраны труда и промышленной безопасности), безопасности дорожного движения на территории Порта, Заказчик выплачивает Порту штраф в размере 30</w:t>
      </w:r>
      <w:r w:rsidR="00986D95"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000 (тридцать тысяч) рублей. Основанием для штрафа будет акт предписания на приостановку работ.</w:t>
      </w:r>
    </w:p>
    <w:p w14:paraId="6B0C196A" w14:textId="08826FC2"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д) За нарушение работниками Заказчика стандартов и норм в сфере экологической безопасности, а также за ненадлежащее исполнение условий по соблюдению чистоты на территории Порта, связанных с уборкой бытовых отходов в специально отведенные места, очисткой колес автотранспорта от грязи перед въездом/выездом на/с территории Порта, Заказчик выплачивает Порту штраф в размере 30</w:t>
      </w:r>
      <w:r w:rsidR="00986D95"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000 (тридцать тысяч) рублей. Основанием для штрафа будет являться акт предписания.</w:t>
      </w:r>
    </w:p>
    <w:p w14:paraId="4A37E3DB" w14:textId="3685DEDC"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е) За нарушение Инструкции о пропускной системе и внутриобъектовом режиме работниками Заказчика, а также любыми третьими лицами/работниками таких третьих лиц (включая инспекторские службы, агентов и иных представителей), привлеченными Заказчиком самостоятельно в период действия настоящего Договора и в связи с ним, Заказчик выплачивает Порту штраф в размере 2 500 (две тысячи пятьсот) рублей за каждое выявленное нарушение.</w:t>
      </w:r>
    </w:p>
    <w:p w14:paraId="48C36614" w14:textId="2199D48B" w:rsidR="00F01CB1" w:rsidRPr="002975CD" w:rsidRDefault="00F01CB1"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sz w:val="24"/>
          <w:szCs w:val="24"/>
          <w:lang w:eastAsia="ru-RU"/>
        </w:rPr>
        <w:t>5.4.5.3. За курение работников Заказчика на территории Порта вне специально отведенных для этой цели мест, Заказчик выплачивает Порту штраф в размере 10 000 (десять тысяч) рублей за каждое выявленное нарушение.</w:t>
      </w:r>
    </w:p>
    <w:p w14:paraId="5D2D1535" w14:textId="524A34CB" w:rsidR="00AC5724" w:rsidRPr="002975CD" w:rsidRDefault="00956C5B"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5.4</w:t>
      </w:r>
      <w:r w:rsidR="00AC5724" w:rsidRPr="002975CD">
        <w:rPr>
          <w:rFonts w:ascii="Franklin Gothic Book" w:eastAsia="Times New Roman" w:hAnsi="Franklin Gothic Book" w:cs="Times New Roman"/>
          <w:sz w:val="24"/>
          <w:szCs w:val="24"/>
          <w:lang w:eastAsia="ru-RU"/>
        </w:rPr>
        <w:t>.6. Несоблюдение Правил техники безопасности, Правил дорожного движения на территории Порта (включая КПП), Кардинальных требований безопасности АО «Находкинский МТП», а также условий локальных нормативных актов Порта в сфере ОТ, ПБ и Э.</w:t>
      </w:r>
    </w:p>
    <w:p w14:paraId="25938B7D" w14:textId="06D6F86A"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xml:space="preserve">.7. Действия/бездействие, не соответствующие требованиям локальных нормативных актов АО «Находкинский МТП» в области ОТ, ПБ и Э, и являющиеся нарушениями последних, допущенные как работниками Заказчика, так и любыми третьими лицами/работниками таких третьих лиц (включая инспекторские службы, агентов и иных представителей), привлеченными им самостоятельно в период действия </w:t>
      </w:r>
      <w:r w:rsidRPr="002975CD">
        <w:rPr>
          <w:rFonts w:ascii="Franklin Gothic Book" w:eastAsia="Times New Roman" w:hAnsi="Franklin Gothic Book" w:cs="Times New Roman"/>
          <w:sz w:val="24"/>
          <w:szCs w:val="24"/>
          <w:lang w:eastAsia="ru-RU"/>
        </w:rPr>
        <w:lastRenderedPageBreak/>
        <w:t>Договора и в связи с ним. Ответственность, принятая Заказчиком по настоящему пункту Договора, включает в себя оплату штрафов, пеней, а также возмещение причиненных в связи с этим Порту убытков в размерах, предусмотренных в качестве ответственности за аналогичные нарушения Заказчика (работников Заказчика).</w:t>
      </w:r>
    </w:p>
    <w:p w14:paraId="285B1034" w14:textId="7FF22016"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xml:space="preserve">.7.1. </w:t>
      </w:r>
      <w:r w:rsidR="00F01CB1" w:rsidRPr="002975CD">
        <w:rPr>
          <w:rFonts w:ascii="Franklin Gothic Book" w:eastAsia="Times New Roman" w:hAnsi="Franklin Gothic Book"/>
          <w:sz w:val="24"/>
          <w:szCs w:val="24"/>
          <w:lang w:eastAsia="ru-RU"/>
        </w:rPr>
        <w:t xml:space="preserve">С целью предупреждения нарушений, предусмотренных п. 5.4.5. Договора, Заказчик обязан ознакомить привлеченных им для исполнения обязательств по Договору третьих лиц, а также несет ответственность за ознакомление с действующими в Порту и размещенными в свободном доступе на сайте Порта http://nmtport.ru следующими локальными нормативными актами: Кардинальными требованиями безопасности, Политикой в области охраны труда. Промышленной безопасности и охраны окружающей среды, Политикой в отношении алкоголя, наркотиков и курения АО «Находкинский МТП», </w:t>
      </w:r>
      <w:r w:rsidR="008B3FBF">
        <w:rPr>
          <w:rFonts w:ascii="Franklin Gothic Book" w:eastAsia="Times New Roman" w:hAnsi="Franklin Gothic Book"/>
          <w:sz w:val="24"/>
          <w:szCs w:val="24"/>
          <w:lang w:eastAsia="ru-RU"/>
        </w:rPr>
        <w:t>Положением по проведению тестирования на алкоголь в АО «Находкински</w:t>
      </w:r>
      <w:bookmarkStart w:id="0" w:name="_GoBack"/>
      <w:bookmarkEnd w:id="0"/>
      <w:r w:rsidR="008B3FBF">
        <w:rPr>
          <w:rFonts w:ascii="Franklin Gothic Book" w:eastAsia="Times New Roman" w:hAnsi="Franklin Gothic Book"/>
          <w:sz w:val="24"/>
          <w:szCs w:val="24"/>
          <w:lang w:eastAsia="ru-RU"/>
        </w:rPr>
        <w:t xml:space="preserve">й МТП», </w:t>
      </w:r>
      <w:r w:rsidR="00F01CB1" w:rsidRPr="002975CD">
        <w:rPr>
          <w:rFonts w:ascii="Franklin Gothic Book" w:eastAsia="Times New Roman" w:hAnsi="Franklin Gothic Book"/>
          <w:sz w:val="24"/>
          <w:szCs w:val="24"/>
          <w:lang w:eastAsia="ru-RU"/>
        </w:rPr>
        <w:t>Инструкцией о пропускной системе и внутриобъектовом режиме, Стандартом «Управление подрядными организациями в области ОТ, ПБ и Э», а также с иными локальными нормативными актами Порта в области ОТ, ПБ и Э и изменениями к ним, соблюдение которых обязательно в процессе исполнения Договора при нахождении на территории АО «Находкинский МТП»</w:t>
      </w:r>
      <w:r w:rsidRPr="002975CD">
        <w:rPr>
          <w:rFonts w:ascii="Franklin Gothic Book" w:eastAsia="Times New Roman" w:hAnsi="Franklin Gothic Book" w:cs="Times New Roman"/>
          <w:sz w:val="24"/>
          <w:szCs w:val="24"/>
          <w:lang w:eastAsia="ru-RU"/>
        </w:rPr>
        <w:t>.</w:t>
      </w:r>
    </w:p>
    <w:p w14:paraId="488973E8" w14:textId="2BB5F371"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.8. Любые действия третьих лиц, включая инспекторские службы, агентов и иных представителей, привлеченных Заказчиком на территорию АО «Находкинский МТП» в связи с исполнением Договора, осуществляются только с участием и/или сопровождением сотрудниками/представителями Порта.</w:t>
      </w:r>
    </w:p>
    <w:p w14:paraId="5C305D07" w14:textId="33534C29"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.9. Невыполнение или ненадлежащее выполнение согласованных мероприятий по устранению нарушений, выявленных в ходе проверки соблюдения Заказчиком требований по ОТ, ПБ и Э при производстве работ (оказании услуг) по Договору.</w:t>
      </w:r>
    </w:p>
    <w:p w14:paraId="466DB5E7" w14:textId="33BBD111"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5</w:t>
      </w:r>
      <w:r w:rsidRPr="002975CD">
        <w:rPr>
          <w:rFonts w:ascii="Franklin Gothic Book" w:eastAsia="Times New Roman" w:hAnsi="Franklin Gothic Book" w:cs="Times New Roman"/>
          <w:sz w:val="24"/>
          <w:szCs w:val="24"/>
          <w:lang w:eastAsia="ru-RU"/>
        </w:rPr>
        <w:t>. Заказчик подтверждает, что им принят и доведен до сведения третьих лиц запрет нарушения требований локальных нормативных актов Порта в области ОТ, ПБ и Э при посещении и нахождении на территории Порта.</w:t>
      </w:r>
    </w:p>
    <w:p w14:paraId="79E82905" w14:textId="7785ACBF"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6</w:t>
      </w:r>
      <w:r w:rsidRPr="002975CD">
        <w:rPr>
          <w:rFonts w:ascii="Franklin Gothic Book" w:eastAsia="Times New Roman" w:hAnsi="Franklin Gothic Book" w:cs="Times New Roman"/>
          <w:sz w:val="24"/>
          <w:szCs w:val="24"/>
          <w:lang w:eastAsia="ru-RU"/>
        </w:rPr>
        <w:t>. Заказчик возмещает Порту убытки, возникшие в случае нарушения таможенных правил по вине Заказчика на основании подтверждающих такое нарушение документов (Постановления таможенного органа о вынесении наказания), а также документов, подтверждающих факт несения Портом таких убытков (платежные поручения на осуществление соответствующих платежей) и при условии, что Порт не обжаловал документы соответствующих органов.</w:t>
      </w:r>
    </w:p>
    <w:p w14:paraId="5A7A974E" w14:textId="1C384D37" w:rsidR="00AC5724" w:rsidRPr="002975CD" w:rsidRDefault="00AC5724" w:rsidP="00E655EA">
      <w:pPr>
        <w:tabs>
          <w:tab w:val="left" w:pos="817"/>
          <w:tab w:val="left" w:pos="851"/>
        </w:tabs>
        <w:spacing w:after="0" w:line="240" w:lineRule="auto"/>
        <w:ind w:firstLine="567"/>
        <w:jc w:val="both"/>
        <w:rPr>
          <w:rFonts w:ascii="Franklin Gothic Book" w:eastAsia="Times New Roman" w:hAnsi="Franklin Gothic Book" w:cs="Times New Roman"/>
          <w:spacing w:val="-3"/>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7</w:t>
      </w:r>
      <w:r w:rsidRPr="002975CD">
        <w:rPr>
          <w:rFonts w:ascii="Franklin Gothic Book" w:eastAsia="Times New Roman" w:hAnsi="Franklin Gothic Book" w:cs="Times New Roman"/>
          <w:sz w:val="24"/>
          <w:szCs w:val="24"/>
          <w:lang w:eastAsia="ru-RU"/>
        </w:rPr>
        <w:t xml:space="preserve">. В случае отгрузки всей партии Груза и обнаружении весовой недостачи либо излишков, вопрос </w:t>
      </w:r>
      <w:r w:rsidRPr="002975CD">
        <w:rPr>
          <w:rFonts w:ascii="Franklin Gothic Book" w:eastAsia="Times New Roman" w:hAnsi="Franklin Gothic Book" w:cs="Times New Roman"/>
          <w:spacing w:val="-3"/>
          <w:sz w:val="24"/>
          <w:szCs w:val="24"/>
          <w:lang w:eastAsia="ru-RU"/>
        </w:rPr>
        <w:t>решается Заказчиком самостоятельно, при этом Порт оказывает необходимое содействие.</w:t>
      </w:r>
    </w:p>
    <w:p w14:paraId="2C0B7A28" w14:textId="4F60E016" w:rsidR="00AC5724" w:rsidRPr="002975CD" w:rsidRDefault="00AC5724" w:rsidP="00E655EA">
      <w:pPr>
        <w:tabs>
          <w:tab w:val="left" w:pos="817"/>
          <w:tab w:val="left" w:pos="851"/>
        </w:tabs>
        <w:spacing w:after="0" w:line="240" w:lineRule="auto"/>
        <w:ind w:firstLine="567"/>
        <w:jc w:val="both"/>
        <w:rPr>
          <w:rFonts w:ascii="Franklin Gothic Book" w:eastAsia="Times New Roman" w:hAnsi="Franklin Gothic Book" w:cs="Times New Roman"/>
          <w:spacing w:val="-3"/>
          <w:sz w:val="24"/>
          <w:szCs w:val="24"/>
          <w:lang w:eastAsia="ru-RU"/>
        </w:rPr>
      </w:pPr>
      <w:r w:rsidRPr="002975CD">
        <w:rPr>
          <w:rFonts w:ascii="Franklin Gothic Book" w:eastAsia="Times New Roman" w:hAnsi="Franklin Gothic Book" w:cs="Times New Roman"/>
          <w:spacing w:val="-3"/>
          <w:sz w:val="24"/>
          <w:szCs w:val="24"/>
          <w:lang w:eastAsia="ru-RU"/>
        </w:rPr>
        <w:t>5.</w:t>
      </w:r>
      <w:r w:rsidR="00956C5B" w:rsidRPr="002975CD">
        <w:rPr>
          <w:rFonts w:ascii="Franklin Gothic Book" w:eastAsia="Times New Roman" w:hAnsi="Franklin Gothic Book" w:cs="Times New Roman"/>
          <w:spacing w:val="-3"/>
          <w:sz w:val="24"/>
          <w:szCs w:val="24"/>
          <w:lang w:eastAsia="ru-RU"/>
        </w:rPr>
        <w:t>8</w:t>
      </w:r>
      <w:r w:rsidRPr="002975CD">
        <w:rPr>
          <w:rFonts w:ascii="Franklin Gothic Book" w:eastAsia="Times New Roman" w:hAnsi="Franklin Gothic Book" w:cs="Times New Roman"/>
          <w:spacing w:val="-3"/>
          <w:sz w:val="24"/>
          <w:szCs w:val="24"/>
          <w:lang w:eastAsia="ru-RU"/>
        </w:rPr>
        <w:t xml:space="preserve">. </w:t>
      </w:r>
      <w:r w:rsidRPr="002975CD">
        <w:rPr>
          <w:rFonts w:ascii="Franklin Gothic Book" w:eastAsia="Times New Roman" w:hAnsi="Franklin Gothic Book" w:cs="Times New Roman"/>
          <w:sz w:val="24"/>
          <w:szCs w:val="24"/>
          <w:lang w:eastAsia="ru-RU"/>
        </w:rPr>
        <w:t>При помещении Груза в ВЗТК/ПЗТК АО «Находкинский МТП» ответственность за уплату таможенных платежей возлагается на Заказчика.</w:t>
      </w:r>
    </w:p>
    <w:p w14:paraId="4F5A1CCF" w14:textId="18BB10AE" w:rsidR="00AC5724" w:rsidRPr="002975CD" w:rsidRDefault="00AC5724" w:rsidP="00E655EA">
      <w:pPr>
        <w:tabs>
          <w:tab w:val="left" w:pos="817"/>
          <w:tab w:val="left" w:pos="851"/>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w:t>
      </w:r>
      <w:r w:rsidR="00956C5B" w:rsidRPr="002975CD">
        <w:rPr>
          <w:rFonts w:ascii="Franklin Gothic Book" w:eastAsia="Times New Roman" w:hAnsi="Franklin Gothic Book" w:cs="Times New Roman"/>
          <w:sz w:val="24"/>
          <w:szCs w:val="24"/>
          <w:lang w:eastAsia="ru-RU"/>
        </w:rPr>
        <w:t>9</w:t>
      </w:r>
      <w:r w:rsidRPr="002975CD">
        <w:rPr>
          <w:rFonts w:ascii="Franklin Gothic Book" w:eastAsia="Times New Roman" w:hAnsi="Franklin Gothic Book" w:cs="Times New Roman"/>
          <w:sz w:val="24"/>
          <w:szCs w:val="24"/>
          <w:lang w:eastAsia="ru-RU"/>
        </w:rPr>
        <w:t xml:space="preserve">. Заказчик не несет ответственности в случае нарушения Портом принципа списания вагонов со склада на условиях </w:t>
      </w:r>
      <w:r w:rsidRPr="002975CD">
        <w:rPr>
          <w:rFonts w:ascii="Franklin Gothic Book" w:eastAsia="Franklin Gothic Book" w:hAnsi="Franklin Gothic Book" w:cs="Franklin Gothic Book"/>
          <w:sz w:val="24"/>
          <w:szCs w:val="24"/>
          <w:lang w:eastAsia="ru-RU"/>
        </w:rPr>
        <w:t>«</w:t>
      </w:r>
      <w:r w:rsidRPr="002975CD">
        <w:rPr>
          <w:rFonts w:ascii="Franklin Gothic Book" w:eastAsia="Franklin Gothic Book" w:hAnsi="Franklin Gothic Book" w:cs="Franklin Gothic Book"/>
          <w:spacing w:val="1"/>
          <w:sz w:val="24"/>
          <w:szCs w:val="24"/>
          <w:lang w:eastAsia="ru-RU"/>
        </w:rPr>
        <w:t>F</w:t>
      </w:r>
      <w:r w:rsidRPr="002975CD">
        <w:rPr>
          <w:rFonts w:ascii="Franklin Gothic Book" w:eastAsia="Franklin Gothic Book" w:hAnsi="Franklin Gothic Book" w:cs="Franklin Gothic Book"/>
          <w:sz w:val="24"/>
          <w:szCs w:val="24"/>
          <w:lang w:eastAsia="ru-RU"/>
        </w:rPr>
        <w:t>i</w:t>
      </w:r>
      <w:r w:rsidRPr="002975CD">
        <w:rPr>
          <w:rFonts w:ascii="Franklin Gothic Book" w:eastAsia="Franklin Gothic Book" w:hAnsi="Franklin Gothic Book" w:cs="Franklin Gothic Book"/>
          <w:spacing w:val="-1"/>
          <w:sz w:val="24"/>
          <w:szCs w:val="24"/>
          <w:lang w:eastAsia="ru-RU"/>
        </w:rPr>
        <w:t>r</w:t>
      </w:r>
      <w:r w:rsidRPr="002975CD">
        <w:rPr>
          <w:rFonts w:ascii="Franklin Gothic Book" w:eastAsia="Franklin Gothic Book" w:hAnsi="Franklin Gothic Book" w:cs="Franklin Gothic Book"/>
          <w:spacing w:val="1"/>
          <w:sz w:val="24"/>
          <w:szCs w:val="24"/>
          <w:lang w:eastAsia="ru-RU"/>
        </w:rPr>
        <w:t>s</w:t>
      </w:r>
      <w:r w:rsidRPr="002975CD">
        <w:rPr>
          <w:rFonts w:ascii="Franklin Gothic Book" w:eastAsia="Franklin Gothic Book" w:hAnsi="Franklin Gothic Book" w:cs="Franklin Gothic Book"/>
          <w:sz w:val="24"/>
          <w:szCs w:val="24"/>
          <w:lang w:eastAsia="ru-RU"/>
        </w:rPr>
        <w:t>t</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In</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 xml:space="preserve">– </w:t>
      </w:r>
      <w:r w:rsidRPr="002975CD">
        <w:rPr>
          <w:rFonts w:ascii="Franklin Gothic Book" w:eastAsia="Franklin Gothic Book" w:hAnsi="Franklin Gothic Book" w:cs="Franklin Gothic Book"/>
          <w:spacing w:val="1"/>
          <w:sz w:val="24"/>
          <w:szCs w:val="24"/>
          <w:lang w:eastAsia="ru-RU"/>
        </w:rPr>
        <w:t>F</w:t>
      </w:r>
      <w:r w:rsidRPr="002975CD">
        <w:rPr>
          <w:rFonts w:ascii="Franklin Gothic Book" w:eastAsia="Franklin Gothic Book" w:hAnsi="Franklin Gothic Book" w:cs="Franklin Gothic Book"/>
          <w:sz w:val="24"/>
          <w:szCs w:val="24"/>
          <w:lang w:eastAsia="ru-RU"/>
        </w:rPr>
        <w:t>i</w:t>
      </w:r>
      <w:r w:rsidRPr="002975CD">
        <w:rPr>
          <w:rFonts w:ascii="Franklin Gothic Book" w:eastAsia="Franklin Gothic Book" w:hAnsi="Franklin Gothic Book" w:cs="Franklin Gothic Book"/>
          <w:spacing w:val="-1"/>
          <w:sz w:val="24"/>
          <w:szCs w:val="24"/>
          <w:lang w:eastAsia="ru-RU"/>
        </w:rPr>
        <w:t>r</w:t>
      </w:r>
      <w:r w:rsidRPr="002975CD">
        <w:rPr>
          <w:rFonts w:ascii="Franklin Gothic Book" w:eastAsia="Franklin Gothic Book" w:hAnsi="Franklin Gothic Book" w:cs="Franklin Gothic Book"/>
          <w:spacing w:val="1"/>
          <w:sz w:val="24"/>
          <w:szCs w:val="24"/>
          <w:lang w:eastAsia="ru-RU"/>
        </w:rPr>
        <w:t>s</w:t>
      </w:r>
      <w:r w:rsidRPr="002975CD">
        <w:rPr>
          <w:rFonts w:ascii="Franklin Gothic Book" w:eastAsia="Franklin Gothic Book" w:hAnsi="Franklin Gothic Book" w:cs="Franklin Gothic Book"/>
          <w:sz w:val="24"/>
          <w:szCs w:val="24"/>
          <w:lang w:eastAsia="ru-RU"/>
        </w:rPr>
        <w:t>t</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z w:val="24"/>
          <w:szCs w:val="24"/>
          <w:lang w:eastAsia="ru-RU"/>
        </w:rPr>
        <w:t>Ou</w:t>
      </w:r>
      <w:r w:rsidRPr="002975CD">
        <w:rPr>
          <w:rFonts w:ascii="Franklin Gothic Book" w:eastAsia="Franklin Gothic Book" w:hAnsi="Franklin Gothic Book" w:cs="Franklin Gothic Book"/>
          <w:spacing w:val="-1"/>
          <w:sz w:val="24"/>
          <w:szCs w:val="24"/>
          <w:lang w:eastAsia="ru-RU"/>
        </w:rPr>
        <w:t>t</w:t>
      </w:r>
      <w:r w:rsidRPr="002975CD">
        <w:rPr>
          <w:rFonts w:ascii="Franklin Gothic Book" w:eastAsia="Franklin Gothic Book" w:hAnsi="Franklin Gothic Book" w:cs="Franklin Gothic Book"/>
          <w:sz w:val="24"/>
          <w:szCs w:val="24"/>
          <w:lang w:eastAsia="ru-RU"/>
        </w:rPr>
        <w:t>»</w:t>
      </w:r>
      <w:r w:rsidRPr="002975CD">
        <w:rPr>
          <w:rFonts w:ascii="Franklin Gothic Book" w:eastAsia="Times New Roman" w:hAnsi="Franklin Gothic Book" w:cs="Times New Roman"/>
          <w:spacing w:val="-2"/>
          <w:sz w:val="24"/>
          <w:szCs w:val="24"/>
          <w:lang w:eastAsia="ru-RU"/>
        </w:rPr>
        <w:t xml:space="preserve"> или инструкций Заказчика, повлекшее сверхнормативный срок технологического накопления Груза. При этом Заказчик освобождается </w:t>
      </w:r>
      <w:r w:rsidRPr="002975CD">
        <w:rPr>
          <w:rFonts w:ascii="Franklin Gothic Book" w:eastAsia="Franklin Gothic Book" w:hAnsi="Franklin Gothic Book" w:cs="Franklin Gothic Book"/>
          <w:spacing w:val="-2"/>
          <w:sz w:val="24"/>
          <w:szCs w:val="24"/>
          <w:lang w:eastAsia="ru-RU"/>
        </w:rPr>
        <w:t>о</w:t>
      </w:r>
      <w:r w:rsidRPr="002975CD">
        <w:rPr>
          <w:rFonts w:ascii="Franklin Gothic Book" w:eastAsia="Franklin Gothic Book" w:hAnsi="Franklin Gothic Book" w:cs="Franklin Gothic Book"/>
          <w:sz w:val="24"/>
          <w:szCs w:val="24"/>
          <w:lang w:eastAsia="ru-RU"/>
        </w:rPr>
        <w:t>т</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pacing w:val="-2"/>
          <w:sz w:val="24"/>
          <w:szCs w:val="24"/>
          <w:lang w:eastAsia="ru-RU"/>
        </w:rPr>
        <w:t>оп</w:t>
      </w:r>
      <w:r w:rsidRPr="002975CD">
        <w:rPr>
          <w:rFonts w:ascii="Franklin Gothic Book" w:eastAsia="Franklin Gothic Book" w:hAnsi="Franklin Gothic Book" w:cs="Franklin Gothic Book"/>
          <w:spacing w:val="-3"/>
          <w:sz w:val="24"/>
          <w:szCs w:val="24"/>
          <w:lang w:eastAsia="ru-RU"/>
        </w:rPr>
        <w:t>л</w:t>
      </w:r>
      <w:r w:rsidRPr="002975CD">
        <w:rPr>
          <w:rFonts w:ascii="Franklin Gothic Book" w:eastAsia="Franklin Gothic Book" w:hAnsi="Franklin Gothic Book" w:cs="Franklin Gothic Book"/>
          <w:spacing w:val="-2"/>
          <w:sz w:val="24"/>
          <w:szCs w:val="24"/>
          <w:lang w:eastAsia="ru-RU"/>
        </w:rPr>
        <w:t>а</w:t>
      </w:r>
      <w:r w:rsidRPr="002975CD">
        <w:rPr>
          <w:rFonts w:ascii="Franklin Gothic Book" w:eastAsia="Franklin Gothic Book" w:hAnsi="Franklin Gothic Book" w:cs="Franklin Gothic Book"/>
          <w:spacing w:val="-3"/>
          <w:sz w:val="24"/>
          <w:szCs w:val="24"/>
          <w:lang w:eastAsia="ru-RU"/>
        </w:rPr>
        <w:t>т</w:t>
      </w:r>
      <w:r w:rsidRPr="002975CD">
        <w:rPr>
          <w:rFonts w:ascii="Franklin Gothic Book" w:eastAsia="Franklin Gothic Book" w:hAnsi="Franklin Gothic Book" w:cs="Franklin Gothic Book"/>
          <w:sz w:val="24"/>
          <w:szCs w:val="24"/>
          <w:lang w:eastAsia="ru-RU"/>
        </w:rPr>
        <w:t>ы</w:t>
      </w:r>
      <w:r w:rsidRPr="002975CD">
        <w:rPr>
          <w:rFonts w:ascii="Franklin Gothic Book" w:eastAsia="Franklin Gothic Book" w:hAnsi="Franklin Gothic Book" w:cs="Franklin Gothic Book"/>
          <w:spacing w:val="1"/>
          <w:sz w:val="24"/>
          <w:szCs w:val="24"/>
          <w:lang w:eastAsia="ru-RU"/>
        </w:rPr>
        <w:t xml:space="preserve"> </w:t>
      </w:r>
      <w:r w:rsidRPr="002975CD">
        <w:rPr>
          <w:rFonts w:ascii="Franklin Gothic Book" w:eastAsia="Franklin Gothic Book" w:hAnsi="Franklin Gothic Book" w:cs="Franklin Gothic Book"/>
          <w:spacing w:val="-2"/>
          <w:sz w:val="24"/>
          <w:szCs w:val="24"/>
          <w:lang w:eastAsia="ru-RU"/>
        </w:rPr>
        <w:t>с</w:t>
      </w:r>
      <w:r w:rsidRPr="002975CD">
        <w:rPr>
          <w:rFonts w:ascii="Franklin Gothic Book" w:eastAsia="Franklin Gothic Book" w:hAnsi="Franklin Gothic Book" w:cs="Franklin Gothic Book"/>
          <w:spacing w:val="-3"/>
          <w:sz w:val="24"/>
          <w:szCs w:val="24"/>
          <w:lang w:eastAsia="ru-RU"/>
        </w:rPr>
        <w:t>т</w:t>
      </w:r>
      <w:r w:rsidRPr="002975CD">
        <w:rPr>
          <w:rFonts w:ascii="Franklin Gothic Book" w:eastAsia="Franklin Gothic Book" w:hAnsi="Franklin Gothic Book" w:cs="Franklin Gothic Book"/>
          <w:spacing w:val="-2"/>
          <w:sz w:val="24"/>
          <w:szCs w:val="24"/>
          <w:lang w:eastAsia="ru-RU"/>
        </w:rPr>
        <w:t>ои</w:t>
      </w:r>
      <w:r w:rsidRPr="002975CD">
        <w:rPr>
          <w:rFonts w:ascii="Franklin Gothic Book" w:eastAsia="Franklin Gothic Book" w:hAnsi="Franklin Gothic Book" w:cs="Franklin Gothic Book"/>
          <w:spacing w:val="-4"/>
          <w:sz w:val="24"/>
          <w:szCs w:val="24"/>
          <w:lang w:eastAsia="ru-RU"/>
        </w:rPr>
        <w:t>м</w:t>
      </w:r>
      <w:r w:rsidRPr="002975CD">
        <w:rPr>
          <w:rFonts w:ascii="Franklin Gothic Book" w:eastAsia="Franklin Gothic Book" w:hAnsi="Franklin Gothic Book" w:cs="Franklin Gothic Book"/>
          <w:spacing w:val="-2"/>
          <w:sz w:val="24"/>
          <w:szCs w:val="24"/>
          <w:lang w:eastAsia="ru-RU"/>
        </w:rPr>
        <w:t>ос</w:t>
      </w:r>
      <w:r w:rsidRPr="002975CD">
        <w:rPr>
          <w:rFonts w:ascii="Franklin Gothic Book" w:eastAsia="Franklin Gothic Book" w:hAnsi="Franklin Gothic Book" w:cs="Franklin Gothic Book"/>
          <w:spacing w:val="-3"/>
          <w:sz w:val="24"/>
          <w:szCs w:val="24"/>
          <w:lang w:eastAsia="ru-RU"/>
        </w:rPr>
        <w:t>т</w:t>
      </w:r>
      <w:r w:rsidRPr="002975CD">
        <w:rPr>
          <w:rFonts w:ascii="Franklin Gothic Book" w:eastAsia="Franklin Gothic Book" w:hAnsi="Franklin Gothic Book" w:cs="Franklin Gothic Book"/>
          <w:sz w:val="24"/>
          <w:szCs w:val="24"/>
          <w:lang w:eastAsia="ru-RU"/>
        </w:rPr>
        <w:t>и</w:t>
      </w:r>
      <w:r w:rsidRPr="002975CD">
        <w:rPr>
          <w:rFonts w:ascii="Franklin Gothic Book" w:eastAsia="Times New Roman" w:hAnsi="Franklin Gothic Book" w:cs="Times New Roman"/>
          <w:spacing w:val="-2"/>
          <w:sz w:val="24"/>
          <w:szCs w:val="24"/>
          <w:lang w:eastAsia="ru-RU"/>
        </w:rPr>
        <w:t xml:space="preserve"> </w:t>
      </w:r>
      <w:r w:rsidRPr="002975CD">
        <w:rPr>
          <w:rFonts w:ascii="Franklin Gothic Book" w:eastAsia="Times New Roman" w:hAnsi="Franklin Gothic Book" w:cs="Times New Roman"/>
          <w:sz w:val="24"/>
          <w:szCs w:val="24"/>
          <w:lang w:eastAsia="ru-RU"/>
        </w:rPr>
        <w:t xml:space="preserve">за превышение нормативного срока технологического накопления Груза на складской площади в силу несоблюдения Портом своих обязательств согласно п. 2.1.7. Договора. </w:t>
      </w:r>
    </w:p>
    <w:p w14:paraId="7EE62E0E" w14:textId="77777777" w:rsidR="0035713A" w:rsidRPr="002975CD" w:rsidRDefault="00D11B7C" w:rsidP="0035713A">
      <w:pPr>
        <w:spacing w:after="0" w:line="240" w:lineRule="auto"/>
        <w:ind w:firstLine="567"/>
        <w:jc w:val="both"/>
        <w:rPr>
          <w:rFonts w:ascii="Franklin Gothic Book" w:eastAsia="Calibri" w:hAnsi="Franklin Gothic Book"/>
          <w:sz w:val="24"/>
          <w:szCs w:val="24"/>
        </w:rPr>
      </w:pPr>
      <w:r w:rsidRPr="002975CD">
        <w:rPr>
          <w:rFonts w:ascii="Franklin Gothic Book" w:eastAsia="Times New Roman" w:hAnsi="Franklin Gothic Book"/>
          <w:sz w:val="24"/>
          <w:szCs w:val="24"/>
          <w:lang w:eastAsia="ru-RU"/>
        </w:rPr>
        <w:t xml:space="preserve">5.10. </w:t>
      </w:r>
      <w:r w:rsidR="0035713A" w:rsidRPr="002975CD">
        <w:rPr>
          <w:rFonts w:ascii="Franklin Gothic Book" w:eastAsia="Calibri" w:hAnsi="Franklin Gothic Book"/>
          <w:sz w:val="24"/>
          <w:szCs w:val="24"/>
        </w:rPr>
        <w:t>Порт не несет какой-либо ответственности за недостачу, утерю, повреждение, засыпку Груза, или ущерб судну, независимо от того, когда это произошло, кроме случаев, когда Заказчиком доказано, что недостача, утеря, повреждение или засыпка были вызваны небрежностью или незаконными действиями, упущениями Порта.</w:t>
      </w:r>
    </w:p>
    <w:p w14:paraId="5F81DCD9" w14:textId="77777777" w:rsidR="0035713A" w:rsidRPr="002975CD" w:rsidRDefault="0035713A" w:rsidP="0035713A">
      <w:pPr>
        <w:spacing w:after="0" w:line="240" w:lineRule="auto"/>
        <w:ind w:firstLine="567"/>
        <w:jc w:val="both"/>
        <w:rPr>
          <w:rFonts w:ascii="Franklin Gothic Book" w:eastAsia="Calibri" w:hAnsi="Franklin Gothic Book"/>
          <w:sz w:val="24"/>
          <w:szCs w:val="24"/>
        </w:rPr>
      </w:pPr>
      <w:r w:rsidRPr="002975CD">
        <w:rPr>
          <w:rFonts w:ascii="Franklin Gothic Book" w:eastAsia="Calibri" w:hAnsi="Franklin Gothic Book"/>
          <w:sz w:val="24"/>
          <w:szCs w:val="24"/>
        </w:rPr>
        <w:lastRenderedPageBreak/>
        <w:t xml:space="preserve">В случае отгрузки всей партии Груза и обнаружении весовой недостачи вне рамок норм естественной убыли и погрешности определения массы Груза, установленных Сторонами в п. 5.3.5. Договора, любая из Сторон вправе направить другой Стороне посредством электронной почты на адрес, указанный в разделе 9 Договора уведомление о необходимости проведения совместного расследования. Совместное расследование обстоятельств, послуживших причинами выявленной недостачи, утери, повреждения или засыпки Груза должно быть проведено в течение 30 (тридцати) календарных дней с даты получения Стороной соответствующего уведомления. Датой получения уведомления является дата его отправки по электронной почте в адрес одной из Сторон. </w:t>
      </w:r>
    </w:p>
    <w:p w14:paraId="5B7B9F61" w14:textId="14026426" w:rsidR="00D11B7C" w:rsidRPr="002975CD" w:rsidRDefault="0035713A" w:rsidP="0035713A">
      <w:pPr>
        <w:tabs>
          <w:tab w:val="left" w:pos="817"/>
          <w:tab w:val="left" w:pos="851"/>
        </w:tabs>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Calibri" w:hAnsi="Franklin Gothic Book"/>
          <w:sz w:val="24"/>
          <w:szCs w:val="24"/>
        </w:rPr>
        <w:t>Если по итогам расследования будет установлено, что недостача Груза сверх норм естественной убыли и погрешности определения массы Груза произошла по обстоятельствам, зависящим от Порта, Порт компенсирует данную недостачу Заказчику по существующим рыночным ценам (документально подтвержденных Заказчиком) по направленному Заказчиком счету</w:t>
      </w:r>
      <w:r w:rsidR="00D11B7C" w:rsidRPr="002975CD">
        <w:rPr>
          <w:rFonts w:ascii="Franklin Gothic Book" w:eastAsia="Times New Roman" w:hAnsi="Franklin Gothic Book"/>
          <w:sz w:val="24"/>
          <w:szCs w:val="24"/>
          <w:lang w:eastAsia="ru-RU"/>
        </w:rPr>
        <w:t>.</w:t>
      </w:r>
    </w:p>
    <w:p w14:paraId="4F100797" w14:textId="6B58EEAE"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5.1</w:t>
      </w:r>
      <w:r w:rsidR="00D11B7C" w:rsidRPr="002975CD">
        <w:rPr>
          <w:rFonts w:ascii="Franklin Gothic Book" w:eastAsia="Times New Roman" w:hAnsi="Franklin Gothic Book" w:cs="Times New Roman"/>
          <w:sz w:val="24"/>
          <w:szCs w:val="24"/>
          <w:lang w:eastAsia="ru-RU"/>
        </w:rPr>
        <w:t>1</w:t>
      </w:r>
      <w:r w:rsidRPr="002975CD">
        <w:rPr>
          <w:rFonts w:ascii="Franklin Gothic Book" w:eastAsia="Times New Roman" w:hAnsi="Franklin Gothic Book" w:cs="Times New Roman"/>
          <w:sz w:val="24"/>
          <w:szCs w:val="24"/>
          <w:lang w:eastAsia="ru-RU"/>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(форс-мажор), а именно пожара, наводнения, землетрясения, тайфуна, резких температурных колебаний, военных действий любого характера, конвенционных запретов ОАО «РЖД» и иных актов/действий, препятствующих отгрузке в адрес Порта.</w:t>
      </w:r>
    </w:p>
    <w:p w14:paraId="35001641"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В случае наступления таких обстоятельств, Сторона по Договору, затронутая обстоятельствами непреодолимой силы обязана в течение 2 (двух) рабочих дней письменно информировать телеграммой или с помощью факсимильной связи другую Сторону о наступлении данных обстоятельств, с предоставлением сертификата наступления/прекращения обстоятельств непреодолимой силы, заверенного Торгово-промышленной палатой</w:t>
      </w:r>
    </w:p>
    <w:p w14:paraId="5F6292C1"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Если о вышеупомянутых событиях не будет своевременно сообщено, Сторона, не исполнившая своей обязанности известить другую Сторону о наступлении форс-мажорных обстоятельств, теряет право впоследствии ссылаться на эти обстоятельства, как на основание освобождения от ответственности.</w:t>
      </w:r>
    </w:p>
    <w:p w14:paraId="63A4D977"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14:paraId="4637A4E3" w14:textId="27856DA0"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Исполнение договорных обязательств откладывается на срок действия форс-мажорных обстоятельств. Если форс-мажорные обстоятельства длятся более 60 (шестидесяти) последовательных календарных дней, то каждая из Сторон имеет право по истечении указанного срока во внесудебном порядке отказаться от исполнения Договора (расторгнуть Договор), путем направления </w:t>
      </w:r>
      <w:r w:rsidR="00437F40" w:rsidRPr="002975CD">
        <w:rPr>
          <w:rFonts w:ascii="Franklin Gothic Book" w:eastAsia="Times New Roman" w:hAnsi="Franklin Gothic Book" w:cs="Times New Roman"/>
          <w:sz w:val="24"/>
          <w:szCs w:val="24"/>
          <w:lang w:eastAsia="ru-RU"/>
        </w:rPr>
        <w:t xml:space="preserve">соответствующего отказа </w:t>
      </w:r>
      <w:r w:rsidRPr="002975CD">
        <w:rPr>
          <w:rFonts w:ascii="Franklin Gothic Book" w:eastAsia="Times New Roman" w:hAnsi="Franklin Gothic Book" w:cs="Times New Roman"/>
          <w:sz w:val="24"/>
          <w:szCs w:val="24"/>
          <w:lang w:eastAsia="ru-RU"/>
        </w:rPr>
        <w:t>заказным письмом с уведомлением о вручении другой Стороне.</w:t>
      </w:r>
    </w:p>
    <w:p w14:paraId="03D3B51F" w14:textId="77777777" w:rsidR="007C7EC2" w:rsidRPr="002975CD" w:rsidRDefault="007C7EC2" w:rsidP="00E655EA">
      <w:pPr>
        <w:spacing w:after="0" w:line="240" w:lineRule="auto"/>
        <w:jc w:val="center"/>
        <w:rPr>
          <w:rFonts w:ascii="Franklin Gothic Book" w:eastAsia="Times New Roman" w:hAnsi="Franklin Gothic Book" w:cs="Times New Roman"/>
          <w:b/>
          <w:sz w:val="24"/>
          <w:szCs w:val="24"/>
          <w:lang w:eastAsia="ru-RU"/>
        </w:rPr>
      </w:pPr>
    </w:p>
    <w:p w14:paraId="6BD818C3" w14:textId="77777777"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 xml:space="preserve">6. ПОРЯДОК РАЗРЕШЕНИЯ СПОРОВ </w:t>
      </w:r>
    </w:p>
    <w:p w14:paraId="5C3ADB03" w14:textId="77777777"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p>
    <w:p w14:paraId="58F0EAC3"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6.1. Стороны разрешают любые споры и разногласия, возникающие между ними, посредством прямых взаимных переговоров, претензий. Если Стороны не смогут прийти к согласию путем взаимных переговоров, имеющиеся споры и разногласия будут подлежать обязательному досудебному урегулированию в претензионном порядке. </w:t>
      </w:r>
    </w:p>
    <w:p w14:paraId="2D6B3187"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6.2. Заинтересованная Сторона направляет претензию в письменной форме подписанную уполномоченным лицом.</w:t>
      </w:r>
    </w:p>
    <w:p w14:paraId="0457D719"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Претензия направляется любым из следующих способов:</w:t>
      </w:r>
    </w:p>
    <w:p w14:paraId="55ED6445" w14:textId="0762D507" w:rsidR="00437F40"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 xml:space="preserve">- </w:t>
      </w:r>
      <w:r w:rsidR="00437F40" w:rsidRPr="002975CD">
        <w:rPr>
          <w:rFonts w:ascii="Franklin Gothic Book" w:eastAsia="Times New Roman" w:hAnsi="Franklin Gothic Book" w:cs="Times New Roman"/>
          <w:sz w:val="24"/>
          <w:szCs w:val="24"/>
          <w:lang w:eastAsia="ru-RU"/>
        </w:rPr>
        <w:t xml:space="preserve"> путем направления сканированной копии по электронной почте с последующей досылкой оригинала почтой России заказным письмом с уведомлением о вручении;</w:t>
      </w:r>
    </w:p>
    <w:p w14:paraId="0A9B3111" w14:textId="2CBD42F4"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w:t>
      </w:r>
      <w:r w:rsidR="0036328B" w:rsidRPr="002975CD">
        <w:rPr>
          <w:rFonts w:ascii="Franklin Gothic Book" w:eastAsia="Times New Roman" w:hAnsi="Franklin Gothic Book" w:cs="Times New Roman"/>
          <w:sz w:val="24"/>
          <w:szCs w:val="24"/>
          <w:lang w:eastAsia="ru-RU"/>
        </w:rPr>
        <w:t xml:space="preserve"> </w:t>
      </w:r>
      <w:r w:rsidRPr="002975CD">
        <w:rPr>
          <w:rFonts w:ascii="Franklin Gothic Book" w:eastAsia="Times New Roman" w:hAnsi="Franklin Gothic Book" w:cs="Times New Roman"/>
          <w:sz w:val="24"/>
          <w:szCs w:val="24"/>
          <w:lang w:eastAsia="ru-RU"/>
        </w:rPr>
        <w:t xml:space="preserve">нарочным (экспресс почтой), в этом случае факт получения документа подтверждается штампом и/или номером входящей корреспонденции, который должен содержать дату его получения, а также фамилию, имя, отчество, в том числе должность и подпись лица, получивший документ. </w:t>
      </w:r>
    </w:p>
    <w:p w14:paraId="2ABC8112" w14:textId="65E33643"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6.</w:t>
      </w:r>
      <w:r w:rsidR="009F77B6"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 Сторона, получившая претензию, обязана рассмотреть ее и о результатах уведомить в письменной форме другую Сторону в течение 30 (тридцати) календарных дней с даты ее получения.</w:t>
      </w:r>
    </w:p>
    <w:p w14:paraId="1CB068C8" w14:textId="024687BD"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6.</w:t>
      </w:r>
      <w:r w:rsidR="009F77B6" w:rsidRPr="002975CD">
        <w:rPr>
          <w:rFonts w:ascii="Franklin Gothic Book" w:eastAsia="Times New Roman" w:hAnsi="Franklin Gothic Book" w:cs="Times New Roman"/>
          <w:sz w:val="24"/>
          <w:szCs w:val="24"/>
          <w:lang w:eastAsia="ru-RU"/>
        </w:rPr>
        <w:t>4</w:t>
      </w:r>
      <w:r w:rsidRPr="002975CD">
        <w:rPr>
          <w:rFonts w:ascii="Franklin Gothic Book" w:eastAsia="Times New Roman" w:hAnsi="Franklin Gothic Book" w:cs="Times New Roman"/>
          <w:sz w:val="24"/>
          <w:szCs w:val="24"/>
          <w:lang w:eastAsia="ru-RU"/>
        </w:rPr>
        <w:t>. В случае, если спор не урегулирован в претензионном порядке или ответ на претензию не получен в течение срока, указанного в п. 6.</w:t>
      </w:r>
      <w:r w:rsidR="009F77B6" w:rsidRPr="002975CD">
        <w:rPr>
          <w:rFonts w:ascii="Franklin Gothic Book" w:eastAsia="Times New Roman" w:hAnsi="Franklin Gothic Book" w:cs="Times New Roman"/>
          <w:sz w:val="24"/>
          <w:szCs w:val="24"/>
          <w:lang w:eastAsia="ru-RU"/>
        </w:rPr>
        <w:t>3</w:t>
      </w:r>
      <w:r w:rsidRPr="002975CD">
        <w:rPr>
          <w:rFonts w:ascii="Franklin Gothic Book" w:eastAsia="Times New Roman" w:hAnsi="Franklin Gothic Book" w:cs="Times New Roman"/>
          <w:sz w:val="24"/>
          <w:szCs w:val="24"/>
          <w:lang w:eastAsia="ru-RU"/>
        </w:rPr>
        <w:t xml:space="preserve">. Договора, равно как и любой спор, возникающий по Договору или в связи с ним, </w:t>
      </w:r>
      <w:r w:rsidR="00264652" w:rsidRPr="002975CD">
        <w:rPr>
          <w:rFonts w:ascii="Franklin Gothic Book" w:eastAsia="Times New Roman" w:hAnsi="Franklin Gothic Book" w:cs="Times New Roman"/>
          <w:sz w:val="24"/>
          <w:szCs w:val="24"/>
          <w:lang w:eastAsia="ru-RU"/>
        </w:rPr>
        <w:t xml:space="preserve">он </w:t>
      </w:r>
      <w:r w:rsidRPr="002975CD">
        <w:rPr>
          <w:rFonts w:ascii="Franklin Gothic Book" w:eastAsia="Times New Roman" w:hAnsi="Franklin Gothic Book" w:cs="Times New Roman"/>
          <w:sz w:val="24"/>
          <w:szCs w:val="24"/>
          <w:lang w:eastAsia="ru-RU"/>
        </w:rPr>
        <w:t>подлежит рассмотрению в Арбитражном суде Приморского края.</w:t>
      </w:r>
    </w:p>
    <w:p w14:paraId="36B080F2" w14:textId="6918499D"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6.</w:t>
      </w:r>
      <w:r w:rsidR="009F77B6" w:rsidRPr="002975CD">
        <w:rPr>
          <w:rFonts w:ascii="Franklin Gothic Book" w:eastAsia="Times New Roman" w:hAnsi="Franklin Gothic Book" w:cs="Times New Roman"/>
          <w:sz w:val="24"/>
          <w:szCs w:val="24"/>
          <w:lang w:eastAsia="ru-RU"/>
        </w:rPr>
        <w:t>5</w:t>
      </w:r>
      <w:r w:rsidRPr="002975CD">
        <w:rPr>
          <w:rFonts w:ascii="Franklin Gothic Book" w:eastAsia="Times New Roman" w:hAnsi="Franklin Gothic Book" w:cs="Times New Roman"/>
          <w:sz w:val="24"/>
          <w:szCs w:val="24"/>
          <w:lang w:eastAsia="ru-RU"/>
        </w:rPr>
        <w:t>. Договор регулируется и толкуется в соответствии с правом Российской Федерации.</w:t>
      </w:r>
    </w:p>
    <w:p w14:paraId="2C4F97E9" w14:textId="77777777" w:rsidR="00AC5724" w:rsidRPr="002975CD" w:rsidRDefault="00AC5724" w:rsidP="00E655EA">
      <w:pPr>
        <w:widowControl w:val="0"/>
        <w:shd w:val="clear" w:color="auto" w:fill="FFFFFF"/>
        <w:tabs>
          <w:tab w:val="left" w:pos="5506"/>
        </w:tabs>
        <w:autoSpaceDE w:val="0"/>
        <w:autoSpaceDN w:val="0"/>
        <w:adjustRightInd w:val="0"/>
        <w:spacing w:after="0" w:line="240" w:lineRule="auto"/>
        <w:ind w:firstLine="567"/>
        <w:jc w:val="both"/>
        <w:rPr>
          <w:rFonts w:ascii="Franklin Gothic Book" w:eastAsia="Times New Roman" w:hAnsi="Franklin Gothic Book" w:cs="Times New Roman"/>
          <w:color w:val="000000"/>
          <w:spacing w:val="-6"/>
          <w:sz w:val="24"/>
          <w:szCs w:val="24"/>
          <w:lang w:eastAsia="ru-RU"/>
        </w:rPr>
      </w:pPr>
    </w:p>
    <w:p w14:paraId="048390E0" w14:textId="77777777" w:rsidR="00AC5724" w:rsidRPr="002975CD" w:rsidRDefault="00AC5724" w:rsidP="00E655EA">
      <w:pPr>
        <w:shd w:val="clear" w:color="auto" w:fill="FFFFFF"/>
        <w:tabs>
          <w:tab w:val="left" w:pos="5506"/>
        </w:tabs>
        <w:autoSpaceDE w:val="0"/>
        <w:autoSpaceDN w:val="0"/>
        <w:adjustRightInd w:val="0"/>
        <w:spacing w:after="0" w:line="240" w:lineRule="auto"/>
        <w:jc w:val="center"/>
        <w:rPr>
          <w:rFonts w:ascii="Franklin Gothic Book" w:eastAsia="Times New Roman" w:hAnsi="Franklin Gothic Book" w:cs="Times New Roman"/>
          <w:b/>
          <w:color w:val="000000"/>
          <w:spacing w:val="-6"/>
          <w:sz w:val="24"/>
          <w:szCs w:val="24"/>
          <w:lang w:eastAsia="ru-RU"/>
        </w:rPr>
      </w:pPr>
      <w:r w:rsidRPr="002975CD">
        <w:rPr>
          <w:rFonts w:ascii="Franklin Gothic Book" w:eastAsia="Times New Roman" w:hAnsi="Franklin Gothic Book" w:cs="Times New Roman"/>
          <w:b/>
          <w:color w:val="000000"/>
          <w:spacing w:val="-6"/>
          <w:sz w:val="24"/>
          <w:szCs w:val="24"/>
          <w:lang w:eastAsia="ru-RU"/>
        </w:rPr>
        <w:t>7. КОНФИДЕНЦИАЛЬНОСТЬ</w:t>
      </w:r>
    </w:p>
    <w:p w14:paraId="4659A2F0" w14:textId="77777777" w:rsidR="00AC5724" w:rsidRPr="002975CD" w:rsidRDefault="00AC5724" w:rsidP="00E655EA">
      <w:pPr>
        <w:shd w:val="clear" w:color="auto" w:fill="FFFFFF"/>
        <w:tabs>
          <w:tab w:val="left" w:pos="5506"/>
        </w:tabs>
        <w:autoSpaceDE w:val="0"/>
        <w:autoSpaceDN w:val="0"/>
        <w:adjustRightInd w:val="0"/>
        <w:spacing w:after="0" w:line="240" w:lineRule="auto"/>
        <w:jc w:val="center"/>
        <w:rPr>
          <w:rFonts w:ascii="Franklin Gothic Book" w:eastAsia="Times New Roman" w:hAnsi="Franklin Gothic Book" w:cs="Times New Roman"/>
          <w:color w:val="000000"/>
          <w:spacing w:val="-6"/>
          <w:sz w:val="24"/>
          <w:szCs w:val="24"/>
          <w:lang w:eastAsia="ru-RU"/>
        </w:rPr>
      </w:pPr>
    </w:p>
    <w:p w14:paraId="77CCA88D" w14:textId="77777777" w:rsidR="00AC5724" w:rsidRPr="002975CD" w:rsidRDefault="00AC5724" w:rsidP="00EF4FCE">
      <w:pPr>
        <w:widowControl w:val="0"/>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cs="Times New Roman"/>
          <w:sz w:val="24"/>
          <w:szCs w:val="24"/>
        </w:rPr>
        <w:t>7.1. По Договору конфиденциальной признается вся информация, касающаяся предмета Договора, сроков и хода его выполнения.</w:t>
      </w:r>
    </w:p>
    <w:p w14:paraId="016B217D" w14:textId="77777777" w:rsidR="00AC5724" w:rsidRPr="002975CD" w:rsidRDefault="00AC5724" w:rsidP="00EF4FCE">
      <w:pPr>
        <w:widowControl w:val="0"/>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cs="Times New Roman"/>
          <w:sz w:val="24"/>
          <w:szCs w:val="24"/>
        </w:rPr>
        <w:t>7.2. Каждая из сторон обязана сохранять конфиденциальность информации, полученной в ходе исполнения Договора, обеспечить защиту от несанкционированного доступа, использования или распространения третьим лицам.</w:t>
      </w:r>
    </w:p>
    <w:p w14:paraId="05F05A0F" w14:textId="77777777" w:rsidR="00AC5724" w:rsidRPr="002975CD" w:rsidRDefault="00AC5724" w:rsidP="00EF4FCE">
      <w:pPr>
        <w:widowControl w:val="0"/>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cs="Times New Roman"/>
          <w:sz w:val="24"/>
          <w:szCs w:val="24"/>
        </w:rPr>
        <w:t>7.3.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другой стороны, независимо от причины прекращения действия Договора.</w:t>
      </w:r>
    </w:p>
    <w:p w14:paraId="70BB93EA" w14:textId="77777777" w:rsidR="00AC5724" w:rsidRPr="002975CD" w:rsidRDefault="00AC5724" w:rsidP="00EF4FCE">
      <w:pPr>
        <w:widowControl w:val="0"/>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cs="Times New Roman"/>
          <w:sz w:val="24"/>
          <w:szCs w:val="24"/>
        </w:rPr>
        <w:t>7.4. Условия конфиденциальности вступают в силу с момента подписания Договора и действуют в течение 2 (двух) лет после его прекращения.</w:t>
      </w:r>
    </w:p>
    <w:p w14:paraId="6726729F" w14:textId="3F48B7DE" w:rsidR="00AC5724" w:rsidRPr="002975CD" w:rsidRDefault="00AC5724" w:rsidP="00EF4FCE">
      <w:pPr>
        <w:widowControl w:val="0"/>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cs="Times New Roman"/>
          <w:sz w:val="24"/>
          <w:szCs w:val="24"/>
        </w:rPr>
        <w:t>7.5. Порт оставляет за собой право раскрывать необходимую информацию о Заказчике, в том числе на официальном сайте Порта, в соответствии с действующим законодательством Российской Федерации, включая, но не ограничиваясь, Правила недискриминационного доступа к услугам субъектов естественных монополий в портах, утвержденных Постановлением Правительства Российской Федерации от 20.10.2017г. № 1285.</w:t>
      </w:r>
    </w:p>
    <w:p w14:paraId="63C29537" w14:textId="7F46BFE7" w:rsidR="005D1DB2" w:rsidRPr="002975CD" w:rsidRDefault="005D1DB2" w:rsidP="00EF4FCE">
      <w:pPr>
        <w:widowControl w:val="0"/>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sz w:val="24"/>
          <w:szCs w:val="24"/>
        </w:rPr>
        <w:t>7.6. Стороны не несут ответственность в случае передачи ими конфиденциальной информации по настоящему Договору государственным органам, имеющим право ее затребовать в соответствии с законодательством Российской Федерации.</w:t>
      </w:r>
    </w:p>
    <w:p w14:paraId="49082D08"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p>
    <w:p w14:paraId="59B45BA1" w14:textId="77777777"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8. ПРОЧИЕ УСЛОВИЯ</w:t>
      </w:r>
    </w:p>
    <w:p w14:paraId="772C1384" w14:textId="77777777" w:rsidR="00AC5724" w:rsidRPr="002975CD" w:rsidRDefault="00AC5724" w:rsidP="00E655EA">
      <w:pPr>
        <w:spacing w:after="0" w:line="240" w:lineRule="auto"/>
        <w:ind w:firstLine="567"/>
        <w:jc w:val="both"/>
        <w:rPr>
          <w:rFonts w:ascii="Franklin Gothic Book" w:eastAsia="Times New Roman" w:hAnsi="Franklin Gothic Book" w:cs="Times New Roman"/>
          <w:sz w:val="24"/>
          <w:szCs w:val="24"/>
          <w:lang w:eastAsia="ru-RU"/>
        </w:rPr>
      </w:pPr>
    </w:p>
    <w:p w14:paraId="466CD2F8" w14:textId="77777777" w:rsidR="00DA6006"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8.1. </w:t>
      </w:r>
      <w:r w:rsidR="00DA6006" w:rsidRPr="002975CD">
        <w:rPr>
          <w:rFonts w:ascii="Franklin Gothic Book" w:eastAsia="Times New Roman" w:hAnsi="Franklin Gothic Book" w:cs="Times New Roman"/>
          <w:sz w:val="24"/>
          <w:szCs w:val="24"/>
          <w:lang w:eastAsia="ru-RU"/>
        </w:rPr>
        <w:t>Все, что не предусмотрено Договором, рассматривается на основании Кодекса торгового мореплавания Российской Федерации, Свода обычаев АО «Находкинский МТП» и действующего законодательства Российской Федерации.</w:t>
      </w:r>
    </w:p>
    <w:p w14:paraId="5D783C24" w14:textId="4A875FA3" w:rsidR="007271E2"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8.2. </w:t>
      </w:r>
      <w:r w:rsidR="007271E2" w:rsidRPr="002975CD">
        <w:rPr>
          <w:rFonts w:ascii="Franklin Gothic Book" w:eastAsia="Times New Roman" w:hAnsi="Franklin Gothic Book" w:cs="Times New Roman"/>
          <w:sz w:val="24"/>
          <w:szCs w:val="24"/>
          <w:lang w:eastAsia="ru-RU"/>
        </w:rPr>
        <w:t>Дополнения и изменения Договора могут быть произведены по соглашению Сторон только в письменном виде путем подписания дополнительных соглашений и приложений уполномоченными на то представителями Сторон, за исключением условий, изменение которых допускается в одностороннем порядке, определенным Договором.</w:t>
      </w:r>
    </w:p>
    <w:p w14:paraId="721F65A1" w14:textId="64BDB93D"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8.3. Права и обязанности Сторон не могут быть переданы третьей стороне без письменного согласия другой Стороны.</w:t>
      </w:r>
    </w:p>
    <w:p w14:paraId="398AD61D" w14:textId="337375B6" w:rsidR="00AC5724" w:rsidRPr="002975CD" w:rsidRDefault="00AC5724" w:rsidP="00EF4FCE">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8.4. </w:t>
      </w:r>
      <w:r w:rsidR="005D1DB2" w:rsidRPr="002975CD">
        <w:rPr>
          <w:rFonts w:ascii="Franklin Gothic Book" w:eastAsia="Batang" w:hAnsi="Franklin Gothic Book"/>
          <w:sz w:val="24"/>
          <w:szCs w:val="24"/>
          <w:lang w:eastAsia="ru-RU"/>
        </w:rPr>
        <w:t xml:space="preserve">Стороны обязуются своевременно письменно извещать друг друга обо всех юридических и банковских изменениях реквизитов, почтового и/или фактического </w:t>
      </w:r>
      <w:r w:rsidR="005D1DB2" w:rsidRPr="002975CD">
        <w:rPr>
          <w:rFonts w:ascii="Franklin Gothic Book" w:eastAsia="Batang" w:hAnsi="Franklin Gothic Book"/>
          <w:sz w:val="24"/>
          <w:szCs w:val="24"/>
          <w:lang w:eastAsia="ru-RU"/>
        </w:rPr>
        <w:lastRenderedPageBreak/>
        <w:t>адресов в течение 3 (трех) рабочих дней с даты таких изменений. Виновная Сторона обязуется возместить другой Стороне все убытки, вызванные неисполнением такого обстоятельства</w:t>
      </w:r>
      <w:r w:rsidRPr="002975CD">
        <w:rPr>
          <w:rFonts w:ascii="Franklin Gothic Book" w:eastAsia="Batang" w:hAnsi="Franklin Gothic Book" w:cs="Times New Roman"/>
          <w:sz w:val="24"/>
          <w:szCs w:val="24"/>
          <w:lang w:eastAsia="ru-RU"/>
        </w:rPr>
        <w:t>.</w:t>
      </w:r>
    </w:p>
    <w:p w14:paraId="1E44DD7F" w14:textId="5EA385DE" w:rsidR="00AC5724" w:rsidRPr="002975CD" w:rsidRDefault="00AC5724" w:rsidP="00EF4FCE">
      <w:pPr>
        <w:spacing w:after="0" w:line="240" w:lineRule="auto"/>
        <w:ind w:firstLine="567"/>
        <w:jc w:val="both"/>
        <w:rPr>
          <w:rFonts w:ascii="Franklin Gothic Book" w:eastAsia="Batang" w:hAnsi="Franklin Gothic Book" w:cs="Times New Roman"/>
          <w:sz w:val="24"/>
          <w:szCs w:val="24"/>
          <w:lang w:eastAsia="ru-RU"/>
        </w:rPr>
      </w:pPr>
      <w:r w:rsidRPr="002975CD">
        <w:rPr>
          <w:rFonts w:ascii="Franklin Gothic Book" w:eastAsia="Batang" w:hAnsi="Franklin Gothic Book" w:cs="Times New Roman"/>
          <w:sz w:val="24"/>
          <w:szCs w:val="24"/>
          <w:lang w:eastAsia="ru-RU"/>
        </w:rPr>
        <w:t>8.5. Стороны Договора согласовали использование в своих правоотношениях обмен документами по электронной почте, а также признают силу электронного воспроизведения подписи и печати. Все документы, касающиеся заключения, исполнения, изменения, расторжения Договора, подписанные и направленные Сторонами друг другу посредством электронной почты, имеют силу оригинала до того момента, пока не будет произведен взаимный обмен оригиналами и могут быть использованы в качестве письменных доказательств в Арбитражном суде.</w:t>
      </w:r>
    </w:p>
    <w:p w14:paraId="52F20523" w14:textId="0C4EAEC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Batang" w:hAnsi="Franklin Gothic Book" w:cs="Times New Roman"/>
          <w:sz w:val="24"/>
          <w:szCs w:val="24"/>
          <w:lang w:eastAsia="ru-RU"/>
        </w:rPr>
        <w:t xml:space="preserve">8.6. </w:t>
      </w:r>
      <w:r w:rsidRPr="002975CD">
        <w:rPr>
          <w:rFonts w:ascii="Franklin Gothic Book" w:eastAsia="Times New Roman" w:hAnsi="Franklin Gothic Book" w:cs="Times New Roman"/>
          <w:sz w:val="24"/>
          <w:szCs w:val="24"/>
          <w:lang w:eastAsia="ru-RU"/>
        </w:rPr>
        <w:t xml:space="preserve">Договор вступает в силу с даты подписания его Сторонами и действует до </w:t>
      </w:r>
      <w:permStart w:id="1910653355" w:edGrp="everyone"/>
      <w:r w:rsidR="007B5002" w:rsidRPr="002975CD">
        <w:rPr>
          <w:rFonts w:ascii="Franklin Gothic Book" w:eastAsia="Times New Roman" w:hAnsi="Franklin Gothic Book" w:cs="Times New Roman"/>
          <w:sz w:val="24"/>
          <w:szCs w:val="24"/>
          <w:lang w:eastAsia="ru-RU"/>
        </w:rPr>
        <w:t>_</w:t>
      </w:r>
      <w:proofErr w:type="gramStart"/>
      <w:r w:rsidR="007B5002" w:rsidRPr="002975CD">
        <w:rPr>
          <w:rFonts w:ascii="Franklin Gothic Book" w:eastAsia="Times New Roman" w:hAnsi="Franklin Gothic Book" w:cs="Times New Roman"/>
          <w:sz w:val="24"/>
          <w:szCs w:val="24"/>
          <w:lang w:eastAsia="ru-RU"/>
        </w:rPr>
        <w:t>_</w:t>
      </w:r>
      <w:permEnd w:id="1910653355"/>
      <w:r w:rsidRPr="002975CD">
        <w:rPr>
          <w:rFonts w:ascii="Franklin Gothic Book" w:eastAsia="Times New Roman" w:hAnsi="Franklin Gothic Book" w:cs="Times New Roman"/>
          <w:sz w:val="24"/>
          <w:szCs w:val="24"/>
          <w:lang w:eastAsia="ru-RU"/>
        </w:rPr>
        <w:t>.</w:t>
      </w:r>
      <w:permStart w:id="1209623083" w:edGrp="everyone"/>
      <w:r w:rsidR="007B5002" w:rsidRPr="002975CD">
        <w:rPr>
          <w:rFonts w:ascii="Franklin Gothic Book" w:eastAsia="Times New Roman" w:hAnsi="Franklin Gothic Book" w:cs="Times New Roman"/>
          <w:sz w:val="24"/>
          <w:szCs w:val="24"/>
          <w:lang w:eastAsia="ru-RU"/>
        </w:rPr>
        <w:t>_</w:t>
      </w:r>
      <w:proofErr w:type="gramEnd"/>
      <w:r w:rsidR="007B5002" w:rsidRPr="002975CD">
        <w:rPr>
          <w:rFonts w:ascii="Franklin Gothic Book" w:eastAsia="Times New Roman" w:hAnsi="Franklin Gothic Book" w:cs="Times New Roman"/>
          <w:sz w:val="24"/>
          <w:szCs w:val="24"/>
          <w:lang w:eastAsia="ru-RU"/>
        </w:rPr>
        <w:t>_</w:t>
      </w:r>
      <w:permEnd w:id="1209623083"/>
      <w:r w:rsidRPr="002975CD">
        <w:rPr>
          <w:rFonts w:ascii="Franklin Gothic Book" w:eastAsia="Times New Roman" w:hAnsi="Franklin Gothic Book" w:cs="Times New Roman"/>
          <w:sz w:val="24"/>
          <w:szCs w:val="24"/>
          <w:lang w:eastAsia="ru-RU"/>
        </w:rPr>
        <w:t>.</w:t>
      </w:r>
      <w:r w:rsidR="007B5002" w:rsidRPr="002975CD">
        <w:rPr>
          <w:rFonts w:ascii="Franklin Gothic Book" w:eastAsia="Times New Roman" w:hAnsi="Franklin Gothic Book" w:cs="Times New Roman"/>
          <w:sz w:val="24"/>
          <w:szCs w:val="24"/>
          <w:lang w:eastAsia="ru-RU"/>
        </w:rPr>
        <w:t>20</w:t>
      </w:r>
      <w:permStart w:id="1077435286" w:edGrp="everyone"/>
      <w:r w:rsidR="007B5002" w:rsidRPr="002975CD">
        <w:rPr>
          <w:rFonts w:ascii="Franklin Gothic Book" w:eastAsia="Times New Roman" w:hAnsi="Franklin Gothic Book" w:cs="Times New Roman"/>
          <w:sz w:val="24"/>
          <w:szCs w:val="24"/>
          <w:lang w:eastAsia="ru-RU"/>
        </w:rPr>
        <w:t>__</w:t>
      </w:r>
      <w:permEnd w:id="1077435286"/>
      <w:r w:rsidR="007B5002" w:rsidRPr="002975CD">
        <w:rPr>
          <w:rFonts w:ascii="Franklin Gothic Book" w:eastAsia="Times New Roman" w:hAnsi="Franklin Gothic Book" w:cs="Times New Roman"/>
          <w:sz w:val="24"/>
          <w:szCs w:val="24"/>
          <w:lang w:eastAsia="ru-RU"/>
        </w:rPr>
        <w:t>г</w:t>
      </w:r>
      <w:r w:rsidRPr="002975CD">
        <w:rPr>
          <w:rFonts w:ascii="Franklin Gothic Book" w:eastAsia="Times New Roman" w:hAnsi="Franklin Gothic Book" w:cs="Times New Roman"/>
          <w:sz w:val="24"/>
          <w:szCs w:val="24"/>
          <w:lang w:eastAsia="ru-RU"/>
        </w:rPr>
        <w:t>., а в части расчетов – до исполнения обязательств по оплате.</w:t>
      </w:r>
    </w:p>
    <w:p w14:paraId="1F02DECE" w14:textId="77777777" w:rsidR="006779F3" w:rsidRPr="002975CD" w:rsidRDefault="006779F3"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Прекращение действия Договора не освобождает Стороны от исполнения всех принятых на себя обязательств и ответственности за нарушение условий Договора, возникших в период его действия.</w:t>
      </w:r>
    </w:p>
    <w:p w14:paraId="2951FA61"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8.7. Договор может быть расторгнут досрочно с учетом положений Федеральных законов от 04.06.2018г. № 127-ФЗ «О мерах воздействия (противодействия) на недружественные действия Соединенных Штатов Америки и иных иностранных государств», от 30.12.2006г. № 281-ФЗ «О специальных экономических мерах» и от 28.12.2010г. № 390-ФЗ «О безопасности», указа Президента Российской Федерации от 22.10.2018г. № 592 «О применении Специальных экономических мер в связи с недружественными действиями Украины в отношении граждан и юридических лиц Российской Федерации».</w:t>
      </w:r>
    </w:p>
    <w:p w14:paraId="48FF2C16"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Уведомление о расторжении Договора Порт направляет Заказчику заказным письмом с уведомлением о вручении по адресу, указанному в разделе 9 Договора.</w:t>
      </w:r>
    </w:p>
    <w:p w14:paraId="004B2176" w14:textId="6948DB3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Уведомление о расторжении Договора считается доставленным Заказчику с даты получения последним указанного выше уведомления, которая определяется в любом случае не позднее 10 (десяти) календарных дней с даты его отправки заказным письмом в адрес Заказчика.</w:t>
      </w:r>
      <w:r w:rsidR="00AE337F" w:rsidRPr="002975CD">
        <w:rPr>
          <w:rFonts w:ascii="Franklin Gothic Book" w:eastAsia="Times New Roman" w:hAnsi="Franklin Gothic Book" w:cs="Times New Roman"/>
          <w:sz w:val="24"/>
          <w:szCs w:val="24"/>
          <w:lang w:eastAsia="ru-RU"/>
        </w:rPr>
        <w:t xml:space="preserve"> Договор считается расторгнутым с даты, указанном в уведомлении о расторжении.</w:t>
      </w:r>
    </w:p>
    <w:p w14:paraId="608731DD" w14:textId="036CF5CE" w:rsidR="00AE337F" w:rsidRPr="002975CD" w:rsidRDefault="00AE337F"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8.7.1. В случае расторжения Договора Стороны обязаны произвести взаиморасчеты за выполненные работы/оказанные услуги, по состоянию на дату расторжения Договора и подписать акт сверки взаимных расчетов. Порт направляет Заказчику посредством электронной почты на адре</w:t>
      </w:r>
      <w:permStart w:id="1351571223" w:edGrp="everyone"/>
      <w:r w:rsidRPr="002975CD">
        <w:rPr>
          <w:rFonts w:ascii="Franklin Gothic Book" w:eastAsia="Times New Roman" w:hAnsi="Franklin Gothic Book" w:cs="Times New Roman"/>
          <w:sz w:val="24"/>
          <w:szCs w:val="24"/>
          <w:lang w:eastAsia="ru-RU"/>
        </w:rPr>
        <w:t>с</w:t>
      </w:r>
      <w:permEnd w:id="1351571223"/>
      <w:r w:rsidR="001243C4"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sz w:val="24"/>
          <w:szCs w:val="24"/>
          <w:lang w:eastAsia="ru-RU"/>
        </w:rPr>
        <w:t xml:space="preserve"> </w:t>
      </w:r>
      <w:permStart w:id="727997580" w:edGrp="everyone"/>
      <w:r w:rsidR="00632600" w:rsidRPr="002975CD">
        <w:rPr>
          <w:rFonts w:ascii="Franklin Gothic Book" w:eastAsia="Batang" w:hAnsi="Franklin Gothic Book" w:cs="Times New Roman"/>
          <w:sz w:val="24"/>
          <w:szCs w:val="24"/>
          <w:u w:val="single"/>
          <w:lang w:eastAsia="ru-RU"/>
        </w:rPr>
        <w:t>__________________</w:t>
      </w:r>
      <w:permEnd w:id="727997580"/>
      <w:r w:rsidRPr="002975CD">
        <w:rPr>
          <w:rFonts w:ascii="Franklin Gothic Book" w:eastAsia="Times New Roman" w:hAnsi="Franklin Gothic Book" w:cs="Times New Roman"/>
          <w:sz w:val="24"/>
          <w:szCs w:val="24"/>
          <w:lang w:eastAsia="ru-RU"/>
        </w:rPr>
        <w:t xml:space="preserve"> акт сверки взаимных расчетов в течение 2 (двух) рабочих дней с даты прекращения Договора с последующей досылкой оригиналов почтой России. Датой получения акта сверки взаимных расчетов является дата его отправки по электронной почте в адрес Заказчика. Заказчик подписывает акт сверки взаимных расчетов в течение 2 (двух) рабочих дней с даты его получения и направляет подписанный экземпляр Порту.</w:t>
      </w:r>
    </w:p>
    <w:p w14:paraId="3D90DDB3" w14:textId="77777777" w:rsidR="00AE337F" w:rsidRPr="002975CD" w:rsidRDefault="00AE337F"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8.7.2. Порт производит возврат ранее полученных авансовых платежей Заказчику, за вычетом стоимости фактически выполненных работ/оказанных услуг на дату расторжения Договора. Возврат денежных средств осуществляется по безналичному расчету, согласно подписанному обеими Сторонами акту сверки взаимных расчетов в течение 5 (пяти) рабочих дней с даты его получения путем перечисления денежных средств на расчетный счет Заказчика, указанный в разделе 9 Договора.</w:t>
      </w:r>
    </w:p>
    <w:p w14:paraId="48574CA9"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8.8. Настоящий договор составлен и подписан в 2 (двух) экземплярах, имеющих одинаковую юридическую силу, по одному экземпляру для каждой из Сторон.</w:t>
      </w:r>
    </w:p>
    <w:p w14:paraId="5824CA22"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8.9. Стороны обязуются соблюдать применимое законодательство по противодействию коррупции и противодействии легализации (отмыванию) доходов, полученных приступным путем, включая, помимо прочего, любые и все последующие законы, и постановления, принятые во исполнение таких законов (с учетом изменений </w:t>
      </w:r>
      <w:r w:rsidRPr="002975CD">
        <w:rPr>
          <w:rFonts w:ascii="Franklin Gothic Book" w:eastAsia="Times New Roman" w:hAnsi="Franklin Gothic Book" w:cs="Times New Roman"/>
          <w:sz w:val="24"/>
          <w:szCs w:val="24"/>
          <w:lang w:eastAsia="ru-RU"/>
        </w:rPr>
        <w:lastRenderedPageBreak/>
        <w:t>и дополнений, периодически вносимых в такие законодательные акты) («Антикоррупционное законодательство»), в том числе:</w:t>
      </w:r>
    </w:p>
    <w:p w14:paraId="166B52EB"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а) Федеральный закон № 273-ФЗ от 25.12.2008г. «О противодействии коррупции»,</w:t>
      </w:r>
    </w:p>
    <w:p w14:paraId="2E58CFAC"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b) Федеральный закон от 7.08.2001г. № 115-ФЗ «О противодействии легализации (отмыванию) доходов, полученных преступным путем, и финансированию терроризма».</w:t>
      </w:r>
    </w:p>
    <w:p w14:paraId="2023CC35"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8.9.1. При исполнении своих обязательств по Договору, Стороны, их аффилированные лица, работники или посредники не совершают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лиц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14:paraId="185DD51D"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8.9.2. При выявлении одной из Сторон случаев нарушения положений Договора ее аффилированными лицами или работниками, она обязуется в письменной форме уведомить об этих нарушениях другую Сторону в течение 3 (трех) рабочих дней.</w:t>
      </w:r>
    </w:p>
    <w:p w14:paraId="62C5746D" w14:textId="77777777" w:rsidR="00AC5724" w:rsidRPr="002975CD" w:rsidRDefault="00AC5724" w:rsidP="00EF4FCE">
      <w:pPr>
        <w:spacing w:after="0" w:line="240" w:lineRule="auto"/>
        <w:ind w:firstLine="567"/>
        <w:jc w:val="both"/>
        <w:rPr>
          <w:rFonts w:ascii="Franklin Gothic Book" w:eastAsia="Calibri" w:hAnsi="Franklin Gothic Book" w:cs="Times New Roman"/>
          <w:sz w:val="24"/>
          <w:szCs w:val="24"/>
        </w:rPr>
      </w:pPr>
      <w:r w:rsidRPr="002975CD">
        <w:rPr>
          <w:rFonts w:ascii="Franklin Gothic Book" w:eastAsia="Calibri" w:hAnsi="Franklin Gothic Book" w:cs="Times New Roman"/>
          <w:sz w:val="24"/>
          <w:szCs w:val="24"/>
        </w:rPr>
        <w:t>Также, в случае возникновения у одной из Сторон разумно обоснованных подозрений, что произошло или может произойти нарушение каких-либо положений настоящего Договора другой Стороной, ее аффилированными лицами или работниками, такая Сторона вправе направить другой Стороне запрос, с требованием предоставить комментарии и информацию (документы), опровергающую или подтверждающую факт нарушения.</w:t>
      </w:r>
    </w:p>
    <w:p w14:paraId="452EB8BC" w14:textId="77777777"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8.10. Неотъемлемой частью Договора является следующее приложение:</w:t>
      </w:r>
    </w:p>
    <w:p w14:paraId="2C71CCAE" w14:textId="74562384" w:rsidR="00AC5724" w:rsidRPr="002975CD" w:rsidRDefault="00AC5724" w:rsidP="00EF4FCE">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Приложение № 1 – Тариф за выполнение ПРР в Порту.</w:t>
      </w:r>
    </w:p>
    <w:p w14:paraId="24C5F486" w14:textId="77777777" w:rsidR="00AC5724" w:rsidRPr="002975CD" w:rsidRDefault="00AC5724" w:rsidP="00E655EA">
      <w:pPr>
        <w:spacing w:after="0" w:line="240" w:lineRule="auto"/>
        <w:ind w:firstLine="709"/>
        <w:jc w:val="both"/>
        <w:rPr>
          <w:rFonts w:ascii="Franklin Gothic Book" w:eastAsia="Times New Roman" w:hAnsi="Franklin Gothic Book" w:cs="Times New Roman"/>
          <w:sz w:val="24"/>
          <w:szCs w:val="24"/>
          <w:lang w:eastAsia="ru-RU"/>
        </w:rPr>
      </w:pPr>
    </w:p>
    <w:p w14:paraId="59426CD4" w14:textId="6153E724" w:rsidR="00AC5724" w:rsidRDefault="00AC5724" w:rsidP="00067B82">
      <w:pPr>
        <w:widowControl w:val="0"/>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9. ЮРИДИЧЕСКИЕ АДРЕСА И БАНКОВСКИЕ РЕКВИЗИТЫ СТОРОН</w:t>
      </w:r>
    </w:p>
    <w:p w14:paraId="6AD73168" w14:textId="77777777" w:rsidR="00067B82" w:rsidRPr="002975CD" w:rsidRDefault="00067B82" w:rsidP="00067B82">
      <w:pPr>
        <w:widowControl w:val="0"/>
        <w:spacing w:after="0" w:line="240" w:lineRule="auto"/>
        <w:jc w:val="center"/>
        <w:rPr>
          <w:rFonts w:ascii="Franklin Gothic Book" w:eastAsia="Times New Roman" w:hAnsi="Franklin Gothic Book" w:cs="Times New Roman"/>
          <w:b/>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4536"/>
      </w:tblGrid>
      <w:tr w:rsidR="00AC5724" w:rsidRPr="002975CD" w14:paraId="4DBA45AD" w14:textId="77777777" w:rsidTr="00AC5724">
        <w:trPr>
          <w:trHeight w:val="315"/>
        </w:trPr>
        <w:tc>
          <w:tcPr>
            <w:tcW w:w="4536" w:type="dxa"/>
          </w:tcPr>
          <w:p w14:paraId="4F26B94C" w14:textId="77777777" w:rsidR="00AC5724" w:rsidRPr="002975CD" w:rsidRDefault="00AC5724" w:rsidP="00067B82">
            <w:pPr>
              <w:widowControl w:val="0"/>
              <w:spacing w:after="0" w:line="240" w:lineRule="auto"/>
              <w:jc w:val="center"/>
              <w:outlineLvl w:val="2"/>
              <w:rPr>
                <w:rFonts w:ascii="Franklin Gothic Book" w:eastAsia="Times New Roman" w:hAnsi="Franklin Gothic Book" w:cs="Times New Roman"/>
                <w:b/>
                <w:i/>
                <w:sz w:val="24"/>
                <w:szCs w:val="24"/>
                <w:lang w:eastAsia="ru-RU"/>
              </w:rPr>
            </w:pPr>
            <w:r w:rsidRPr="002975CD">
              <w:rPr>
                <w:rFonts w:ascii="Franklin Gothic Book" w:eastAsia="Times New Roman" w:hAnsi="Franklin Gothic Book" w:cs="Times New Roman"/>
                <w:b/>
                <w:sz w:val="24"/>
                <w:szCs w:val="24"/>
                <w:lang w:eastAsia="ru-RU"/>
              </w:rPr>
              <w:t>ПОРТ</w:t>
            </w:r>
          </w:p>
        </w:tc>
        <w:tc>
          <w:tcPr>
            <w:tcW w:w="4536" w:type="dxa"/>
          </w:tcPr>
          <w:p w14:paraId="1B9F6A35" w14:textId="77777777" w:rsidR="00AC5724" w:rsidRPr="002975CD" w:rsidRDefault="00AC5724" w:rsidP="00067B82">
            <w:pPr>
              <w:widowControl w:val="0"/>
              <w:spacing w:after="0" w:line="240" w:lineRule="auto"/>
              <w:jc w:val="center"/>
              <w:outlineLvl w:val="2"/>
              <w:rPr>
                <w:rFonts w:ascii="Franklin Gothic Book" w:eastAsia="Times New Roman" w:hAnsi="Franklin Gothic Book" w:cs="Times New Roman"/>
                <w:bCs/>
                <w:i/>
                <w:color w:val="000000"/>
                <w:sz w:val="24"/>
                <w:szCs w:val="24"/>
                <w:lang w:eastAsia="ru-RU"/>
              </w:rPr>
            </w:pPr>
            <w:r w:rsidRPr="002975CD">
              <w:rPr>
                <w:rFonts w:ascii="Franklin Gothic Book" w:eastAsia="Times New Roman" w:hAnsi="Franklin Gothic Book" w:cs="Times New Roman"/>
                <w:b/>
                <w:sz w:val="24"/>
                <w:szCs w:val="24"/>
                <w:lang w:eastAsia="ru-RU"/>
              </w:rPr>
              <w:t>ЗАКАЗЧИК</w:t>
            </w:r>
          </w:p>
        </w:tc>
      </w:tr>
      <w:tr w:rsidR="00AC5724" w:rsidRPr="002975CD" w14:paraId="6CDAD7D3" w14:textId="77777777" w:rsidTr="00F6658B">
        <w:trPr>
          <w:trHeight w:val="4308"/>
        </w:trPr>
        <w:tc>
          <w:tcPr>
            <w:tcW w:w="4536" w:type="dxa"/>
          </w:tcPr>
          <w:p w14:paraId="7E0FD031" w14:textId="77777777" w:rsidR="00AC5724" w:rsidRPr="002975CD" w:rsidRDefault="00AC5724" w:rsidP="00067B82">
            <w:pPr>
              <w:widowControl w:val="0"/>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Акционерное общество</w:t>
            </w:r>
          </w:p>
          <w:p w14:paraId="3FB2D98B" w14:textId="77777777" w:rsidR="00AC5724" w:rsidRPr="002975CD" w:rsidRDefault="00AC5724" w:rsidP="00067B82">
            <w:pPr>
              <w:widowControl w:val="0"/>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«Находкинский морской торговый порт»</w:t>
            </w:r>
          </w:p>
          <w:p w14:paraId="4B507925"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Юридический/почтовый адрес: </w:t>
            </w:r>
          </w:p>
          <w:p w14:paraId="69445D80"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692904, Приморский край, г. Находка</w:t>
            </w:r>
          </w:p>
          <w:p w14:paraId="7EC3E843"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ул. Портовая, 22</w:t>
            </w:r>
          </w:p>
          <w:p w14:paraId="3CB260B4"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ИНН/КПП: 2508001449 / 250801001,</w:t>
            </w:r>
          </w:p>
          <w:p w14:paraId="2234B7BA"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Р/счет: </w:t>
            </w:r>
            <w:permStart w:id="2076273056" w:edGrp="everyone"/>
            <w:r w:rsidRPr="002975CD">
              <w:rPr>
                <w:rFonts w:ascii="Franklin Gothic Book" w:eastAsia="Times New Roman" w:hAnsi="Franklin Gothic Book" w:cs="Times New Roman"/>
                <w:sz w:val="24"/>
                <w:szCs w:val="24"/>
                <w:lang w:eastAsia="ru-RU"/>
              </w:rPr>
              <w:t>40702810320020005806</w:t>
            </w:r>
            <w:permEnd w:id="2076273056"/>
          </w:p>
          <w:p w14:paraId="5B792858"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permStart w:id="1547267037" w:edGrp="everyone"/>
            <w:r w:rsidRPr="002975CD">
              <w:rPr>
                <w:rFonts w:ascii="Franklin Gothic Book" w:eastAsia="Times New Roman" w:hAnsi="Franklin Gothic Book" w:cs="Times New Roman"/>
                <w:sz w:val="24"/>
                <w:szCs w:val="24"/>
                <w:lang w:eastAsia="ru-RU"/>
              </w:rPr>
              <w:t>Филиал «Хабаровский» АО «Альфа-Банк»</w:t>
            </w:r>
            <w:permEnd w:id="1547267037"/>
          </w:p>
          <w:p w14:paraId="520DA6A3"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БИК </w:t>
            </w:r>
            <w:permStart w:id="175520741" w:edGrp="everyone"/>
            <w:r w:rsidRPr="002975CD">
              <w:rPr>
                <w:rFonts w:ascii="Franklin Gothic Book" w:eastAsia="Times New Roman" w:hAnsi="Franklin Gothic Book" w:cs="Times New Roman"/>
                <w:sz w:val="24"/>
                <w:szCs w:val="24"/>
                <w:lang w:eastAsia="ru-RU"/>
              </w:rPr>
              <w:t>040813770</w:t>
            </w:r>
            <w:permEnd w:id="175520741"/>
          </w:p>
          <w:p w14:paraId="70BE9FEA"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К/с № </w:t>
            </w:r>
            <w:permStart w:id="356137237" w:edGrp="everyone"/>
            <w:r w:rsidRPr="002975CD">
              <w:rPr>
                <w:rFonts w:ascii="Franklin Gothic Book" w:eastAsia="Times New Roman" w:hAnsi="Franklin Gothic Book" w:cs="Times New Roman"/>
                <w:sz w:val="24"/>
                <w:szCs w:val="24"/>
                <w:lang w:eastAsia="ru-RU"/>
              </w:rPr>
              <w:t>30101810800000000770</w:t>
            </w:r>
            <w:permEnd w:id="356137237"/>
          </w:p>
          <w:p w14:paraId="5C09D901" w14:textId="77777777" w:rsidR="00AC5724" w:rsidRPr="002975CD" w:rsidRDefault="00AC5724" w:rsidP="00067B82">
            <w:pPr>
              <w:widowControl w:val="0"/>
              <w:spacing w:after="0" w:line="240" w:lineRule="auto"/>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Тел: 8 (4236) 61-98-00, 61-96-36</w:t>
            </w:r>
          </w:p>
          <w:p w14:paraId="00D6E517" w14:textId="77777777" w:rsidR="00AC5724" w:rsidRPr="002975CD" w:rsidRDefault="00AC5724" w:rsidP="00067B82">
            <w:pPr>
              <w:widowControl w:val="0"/>
              <w:spacing w:after="0" w:line="240" w:lineRule="auto"/>
              <w:rPr>
                <w:rFonts w:ascii="Franklin Gothic Book" w:eastAsia="Times New Roman" w:hAnsi="Franklin Gothic Book" w:cs="Times New Roman"/>
                <w:i/>
                <w:sz w:val="24"/>
                <w:szCs w:val="24"/>
                <w:lang w:eastAsia="ru-RU"/>
              </w:rPr>
            </w:pPr>
            <w:r w:rsidRPr="002975CD">
              <w:rPr>
                <w:rFonts w:ascii="Franklin Gothic Book" w:eastAsia="Times New Roman" w:hAnsi="Franklin Gothic Book" w:cs="Times New Roman"/>
                <w:sz w:val="24"/>
                <w:szCs w:val="24"/>
                <w:lang w:val="en-US" w:eastAsia="ru-RU"/>
              </w:rPr>
              <w:t>E</w:t>
            </w:r>
            <w:r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sz w:val="24"/>
                <w:szCs w:val="24"/>
                <w:lang w:val="en-US" w:eastAsia="ru-RU"/>
              </w:rPr>
              <w:t>mail</w:t>
            </w:r>
            <w:r w:rsidRPr="002975CD">
              <w:rPr>
                <w:rFonts w:ascii="Franklin Gothic Book" w:eastAsia="Times New Roman" w:hAnsi="Franklin Gothic Book" w:cs="Times New Roman"/>
                <w:sz w:val="24"/>
                <w:szCs w:val="24"/>
                <w:lang w:eastAsia="ru-RU"/>
              </w:rPr>
              <w:t xml:space="preserve">: </w:t>
            </w:r>
            <w:hyperlink r:id="rId18" w:history="1">
              <w:r w:rsidRPr="002975CD">
                <w:rPr>
                  <w:rFonts w:ascii="Franklin Gothic Book" w:eastAsia="Times New Roman" w:hAnsi="Franklin Gothic Book" w:cs="Times New Roman"/>
                  <w:color w:val="0000FF"/>
                  <w:sz w:val="24"/>
                  <w:szCs w:val="24"/>
                  <w:u w:val="single"/>
                  <w:lang w:val="en-US" w:eastAsia="ru-RU"/>
                </w:rPr>
                <w:t>ncsp</w:t>
              </w:r>
              <w:r w:rsidRPr="002975CD">
                <w:rPr>
                  <w:rFonts w:ascii="Franklin Gothic Book" w:eastAsia="Times New Roman" w:hAnsi="Franklin Gothic Book" w:cs="Times New Roman"/>
                  <w:color w:val="0000FF"/>
                  <w:sz w:val="24"/>
                  <w:szCs w:val="24"/>
                  <w:u w:val="single"/>
                  <w:lang w:eastAsia="ru-RU"/>
                </w:rPr>
                <w:t>@</w:t>
              </w:r>
              <w:r w:rsidRPr="002975CD">
                <w:rPr>
                  <w:rFonts w:ascii="Franklin Gothic Book" w:eastAsia="Times New Roman" w:hAnsi="Franklin Gothic Book" w:cs="Times New Roman"/>
                  <w:color w:val="0000FF"/>
                  <w:sz w:val="24"/>
                  <w:szCs w:val="24"/>
                  <w:u w:val="single"/>
                  <w:lang w:val="en-US" w:eastAsia="ru-RU"/>
                </w:rPr>
                <w:t>nmtport</w:t>
              </w:r>
              <w:r w:rsidRPr="002975CD">
                <w:rPr>
                  <w:rFonts w:ascii="Franklin Gothic Book" w:eastAsia="Times New Roman" w:hAnsi="Franklin Gothic Book" w:cs="Times New Roman"/>
                  <w:color w:val="0000FF"/>
                  <w:sz w:val="24"/>
                  <w:szCs w:val="24"/>
                  <w:u w:val="single"/>
                  <w:lang w:eastAsia="ru-RU"/>
                </w:rPr>
                <w:t>.</w:t>
              </w:r>
              <w:r w:rsidRPr="002975CD">
                <w:rPr>
                  <w:rFonts w:ascii="Franklin Gothic Book" w:eastAsia="Times New Roman" w:hAnsi="Franklin Gothic Book" w:cs="Times New Roman"/>
                  <w:color w:val="0000FF"/>
                  <w:sz w:val="24"/>
                  <w:szCs w:val="24"/>
                  <w:u w:val="single"/>
                  <w:lang w:val="en-US" w:eastAsia="ru-RU"/>
                </w:rPr>
                <w:t>ru</w:t>
              </w:r>
            </w:hyperlink>
            <w:r w:rsidRPr="002975CD">
              <w:rPr>
                <w:rFonts w:ascii="Franklin Gothic Book" w:eastAsia="Times New Roman" w:hAnsi="Franklin Gothic Book" w:cs="Times New Roman"/>
                <w:sz w:val="24"/>
                <w:szCs w:val="24"/>
                <w:lang w:eastAsia="ru-RU"/>
              </w:rPr>
              <w:t xml:space="preserve"> </w:t>
            </w:r>
          </w:p>
        </w:tc>
        <w:tc>
          <w:tcPr>
            <w:tcW w:w="4536" w:type="dxa"/>
          </w:tcPr>
          <w:p w14:paraId="4F1F6225" w14:textId="77777777" w:rsidR="00AC5724" w:rsidRPr="002975CD" w:rsidRDefault="00AC5724" w:rsidP="00067B82">
            <w:pPr>
              <w:widowControl w:val="0"/>
              <w:spacing w:after="0" w:line="240" w:lineRule="auto"/>
              <w:ind w:left="36"/>
              <w:jc w:val="center"/>
              <w:rPr>
                <w:rFonts w:ascii="Franklin Gothic Book" w:eastAsia="Times New Roman" w:hAnsi="Franklin Gothic Book" w:cs="Times New Roman"/>
                <w:b/>
                <w:sz w:val="24"/>
                <w:szCs w:val="24"/>
                <w:lang w:eastAsia="ru-RU"/>
              </w:rPr>
            </w:pPr>
            <w:permStart w:id="873799472" w:edGrp="everyone"/>
            <w:r w:rsidRPr="002975CD">
              <w:rPr>
                <w:rFonts w:ascii="Franklin Gothic Book" w:eastAsia="Times New Roman" w:hAnsi="Franklin Gothic Book" w:cs="Times New Roman"/>
                <w:b/>
                <w:sz w:val="24"/>
                <w:szCs w:val="24"/>
                <w:lang w:eastAsia="ru-RU"/>
              </w:rPr>
              <w:t>___________________________________</w:t>
            </w:r>
            <w:permEnd w:id="873799472"/>
            <w:r w:rsidRPr="002975CD">
              <w:rPr>
                <w:rFonts w:ascii="Franklin Gothic Book" w:eastAsia="Times New Roman" w:hAnsi="Franklin Gothic Book" w:cs="Times New Roman"/>
                <w:b/>
                <w:sz w:val="24"/>
                <w:szCs w:val="24"/>
                <w:lang w:eastAsia="ru-RU"/>
              </w:rPr>
              <w:t xml:space="preserve"> «</w:t>
            </w:r>
            <w:permStart w:id="1273053303" w:edGrp="everyone"/>
            <w:r w:rsidRPr="002975CD">
              <w:rPr>
                <w:rFonts w:ascii="Franklin Gothic Book" w:eastAsia="Times New Roman" w:hAnsi="Franklin Gothic Book" w:cs="Times New Roman"/>
                <w:b/>
                <w:sz w:val="24"/>
                <w:szCs w:val="24"/>
                <w:lang w:eastAsia="ru-RU"/>
              </w:rPr>
              <w:t>_______________</w:t>
            </w:r>
            <w:permEnd w:id="1273053303"/>
            <w:r w:rsidRPr="002975CD">
              <w:rPr>
                <w:rFonts w:ascii="Franklin Gothic Book" w:eastAsia="Times New Roman" w:hAnsi="Franklin Gothic Book" w:cs="Times New Roman"/>
                <w:b/>
                <w:sz w:val="24"/>
                <w:szCs w:val="24"/>
                <w:lang w:eastAsia="ru-RU"/>
              </w:rPr>
              <w:t>»</w:t>
            </w:r>
          </w:p>
          <w:p w14:paraId="02050787" w14:textId="77777777"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Юридический адрес: </w:t>
            </w:r>
          </w:p>
          <w:p w14:paraId="15FE7C12" w14:textId="1174E3F7" w:rsidR="00AC5724" w:rsidRPr="002975CD" w:rsidRDefault="001C2412" w:rsidP="00067B82">
            <w:pPr>
              <w:widowControl w:val="0"/>
              <w:spacing w:after="0" w:line="240" w:lineRule="auto"/>
              <w:ind w:left="36"/>
              <w:rPr>
                <w:rFonts w:ascii="Franklin Gothic Book" w:eastAsia="Times New Roman" w:hAnsi="Franklin Gothic Book" w:cs="Times New Roman"/>
                <w:sz w:val="24"/>
                <w:szCs w:val="24"/>
                <w:lang w:eastAsia="ru-RU"/>
              </w:rPr>
            </w:pPr>
            <w:permStart w:id="1906712630" w:edGrp="everyone"/>
            <w:r w:rsidRPr="002975CD">
              <w:rPr>
                <w:rFonts w:ascii="Franklin Gothic Book" w:eastAsia="Times New Roman" w:hAnsi="Franklin Gothic Book" w:cs="Times New Roman"/>
                <w:sz w:val="24"/>
                <w:szCs w:val="24"/>
                <w:lang w:eastAsia="ru-RU"/>
              </w:rPr>
              <w:t>___________________________________</w:t>
            </w:r>
            <w:permEnd w:id="1906712630"/>
          </w:p>
          <w:p w14:paraId="5EEA7098" w14:textId="77777777"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Почтовый адрес: </w:t>
            </w:r>
          </w:p>
          <w:p w14:paraId="62EE4E95" w14:textId="68D9BB25" w:rsidR="00AC5724" w:rsidRPr="002975CD" w:rsidRDefault="001C2412" w:rsidP="00067B82">
            <w:pPr>
              <w:widowControl w:val="0"/>
              <w:spacing w:after="0" w:line="240" w:lineRule="auto"/>
              <w:ind w:left="36"/>
              <w:rPr>
                <w:rFonts w:ascii="Franklin Gothic Book" w:eastAsia="Times New Roman" w:hAnsi="Franklin Gothic Book" w:cs="Times New Roman"/>
                <w:sz w:val="24"/>
                <w:szCs w:val="24"/>
                <w:lang w:eastAsia="ru-RU"/>
              </w:rPr>
            </w:pPr>
            <w:permStart w:id="1184254031" w:edGrp="everyone"/>
            <w:r w:rsidRPr="002975CD">
              <w:rPr>
                <w:rFonts w:ascii="Franklin Gothic Book" w:eastAsia="Times New Roman" w:hAnsi="Franklin Gothic Book" w:cs="Times New Roman"/>
                <w:sz w:val="24"/>
                <w:szCs w:val="24"/>
                <w:lang w:eastAsia="ru-RU"/>
              </w:rPr>
              <w:t>___________________________________</w:t>
            </w:r>
            <w:permEnd w:id="1184254031"/>
          </w:p>
          <w:p w14:paraId="6B49A263" w14:textId="29B93DB6"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ИНН/КПП: </w:t>
            </w:r>
            <w:permStart w:id="21907280" w:edGrp="everyone"/>
            <w:r w:rsidR="001C2412" w:rsidRPr="002975CD">
              <w:rPr>
                <w:rFonts w:ascii="Franklin Gothic Book" w:eastAsia="Times New Roman" w:hAnsi="Franklin Gothic Book" w:cs="Times New Roman"/>
                <w:sz w:val="24"/>
                <w:szCs w:val="24"/>
                <w:lang w:eastAsia="ru-RU"/>
              </w:rPr>
              <w:t>_________________________</w:t>
            </w:r>
            <w:permEnd w:id="21907280"/>
          </w:p>
          <w:p w14:paraId="02E79E43" w14:textId="5C2F248D"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Р/счет: </w:t>
            </w:r>
            <w:permStart w:id="445071444" w:edGrp="everyone"/>
            <w:r w:rsidR="001C2412" w:rsidRPr="002975CD">
              <w:rPr>
                <w:rFonts w:ascii="Franklin Gothic Book" w:eastAsia="Times New Roman" w:hAnsi="Franklin Gothic Book" w:cs="Times New Roman"/>
                <w:sz w:val="24"/>
                <w:szCs w:val="24"/>
                <w:lang w:eastAsia="ru-RU"/>
              </w:rPr>
              <w:t>____________________________</w:t>
            </w:r>
            <w:permEnd w:id="445071444"/>
          </w:p>
          <w:p w14:paraId="0AAF3235" w14:textId="1E1DD1C3" w:rsidR="00AC5724" w:rsidRPr="002975CD" w:rsidRDefault="001C2412" w:rsidP="00067B82">
            <w:pPr>
              <w:widowControl w:val="0"/>
              <w:spacing w:after="0" w:line="240" w:lineRule="auto"/>
              <w:ind w:left="36"/>
              <w:rPr>
                <w:rFonts w:ascii="Franklin Gothic Book" w:eastAsia="Times New Roman" w:hAnsi="Franklin Gothic Book" w:cs="Times New Roman"/>
                <w:sz w:val="24"/>
                <w:szCs w:val="24"/>
                <w:lang w:eastAsia="ru-RU"/>
              </w:rPr>
            </w:pPr>
            <w:permStart w:id="1118530438" w:edGrp="everyone"/>
            <w:r w:rsidRPr="002975CD">
              <w:rPr>
                <w:rFonts w:ascii="Franklin Gothic Book" w:eastAsia="Times New Roman" w:hAnsi="Franklin Gothic Book" w:cs="Times New Roman"/>
                <w:sz w:val="24"/>
                <w:szCs w:val="24"/>
                <w:lang w:eastAsia="ru-RU"/>
              </w:rPr>
              <w:t>___________________________________</w:t>
            </w:r>
            <w:permEnd w:id="1118530438"/>
          </w:p>
          <w:p w14:paraId="7E25C1C4" w14:textId="253F2ACC"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БИК </w:t>
            </w:r>
            <w:permStart w:id="393163098" w:edGrp="everyone"/>
            <w:r w:rsidR="000F14B4" w:rsidRPr="002975CD">
              <w:rPr>
                <w:rFonts w:ascii="Franklin Gothic Book" w:eastAsia="Times New Roman" w:hAnsi="Franklin Gothic Book" w:cs="Times New Roman"/>
                <w:sz w:val="24"/>
                <w:szCs w:val="24"/>
                <w:lang w:eastAsia="ru-RU"/>
              </w:rPr>
              <w:t>______________</w:t>
            </w:r>
            <w:permEnd w:id="393163098"/>
          </w:p>
          <w:p w14:paraId="09877AFA" w14:textId="36241E42"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К/с </w:t>
            </w:r>
            <w:r w:rsidR="001C2412" w:rsidRPr="002975CD">
              <w:rPr>
                <w:rFonts w:ascii="Franklin Gothic Book" w:eastAsia="Times New Roman" w:hAnsi="Franklin Gothic Book" w:cs="Times New Roman"/>
                <w:sz w:val="24"/>
                <w:szCs w:val="24"/>
                <w:lang w:eastAsia="ru-RU"/>
              </w:rPr>
              <w:t xml:space="preserve">№ </w:t>
            </w:r>
            <w:permStart w:id="2007710112" w:edGrp="everyone"/>
            <w:r w:rsidR="001C2412" w:rsidRPr="002975CD">
              <w:rPr>
                <w:rFonts w:ascii="Franklin Gothic Book" w:eastAsia="Times New Roman" w:hAnsi="Franklin Gothic Book" w:cs="Times New Roman"/>
                <w:sz w:val="24"/>
                <w:szCs w:val="24"/>
                <w:lang w:eastAsia="ru-RU"/>
              </w:rPr>
              <w:t>_____________________________</w:t>
            </w:r>
            <w:permEnd w:id="2007710112"/>
          </w:p>
          <w:p w14:paraId="2D857A0D" w14:textId="6DA7BB9B"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xml:space="preserve">Тел: </w:t>
            </w:r>
            <w:permStart w:id="1903559142" w:edGrp="everyone"/>
            <w:r w:rsidR="001C2412" w:rsidRPr="002975CD">
              <w:rPr>
                <w:rFonts w:ascii="Franklin Gothic Book" w:eastAsia="Times New Roman" w:hAnsi="Franklin Gothic Book" w:cs="Times New Roman"/>
                <w:sz w:val="24"/>
                <w:szCs w:val="24"/>
                <w:lang w:eastAsia="ru-RU"/>
              </w:rPr>
              <w:t>_______________________________</w:t>
            </w:r>
            <w:permEnd w:id="1903559142"/>
          </w:p>
          <w:p w14:paraId="74A80528" w14:textId="6E9C3E80" w:rsidR="00AC5724" w:rsidRPr="002975CD" w:rsidRDefault="00AC5724" w:rsidP="00067B82">
            <w:pPr>
              <w:widowControl w:val="0"/>
              <w:spacing w:after="0" w:line="240" w:lineRule="auto"/>
              <w:ind w:left="36"/>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val="en-US" w:eastAsia="ru-RU"/>
              </w:rPr>
              <w:t>E</w:t>
            </w:r>
            <w:r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sz w:val="24"/>
                <w:szCs w:val="24"/>
                <w:lang w:val="en-US" w:eastAsia="ru-RU"/>
              </w:rPr>
              <w:t>mail</w:t>
            </w:r>
            <w:r w:rsidRPr="002975CD">
              <w:rPr>
                <w:rFonts w:ascii="Franklin Gothic Book" w:eastAsia="Times New Roman" w:hAnsi="Franklin Gothic Book" w:cs="Times New Roman"/>
                <w:sz w:val="24"/>
                <w:szCs w:val="24"/>
                <w:lang w:eastAsia="ru-RU"/>
              </w:rPr>
              <w:t xml:space="preserve">: </w:t>
            </w:r>
            <w:permStart w:id="1053779028" w:edGrp="everyone"/>
            <w:r w:rsidR="001C2412" w:rsidRPr="002975CD">
              <w:rPr>
                <w:rFonts w:ascii="Franklin Gothic Book" w:eastAsia="Times New Roman" w:hAnsi="Franklin Gothic Book" w:cs="Times New Roman"/>
                <w:sz w:val="24"/>
                <w:szCs w:val="24"/>
                <w:lang w:eastAsia="ru-RU"/>
              </w:rPr>
              <w:t>_____________________________</w:t>
            </w:r>
            <w:permEnd w:id="1053779028"/>
          </w:p>
        </w:tc>
      </w:tr>
    </w:tbl>
    <w:p w14:paraId="2296A314" w14:textId="77777777" w:rsidR="00AC5724" w:rsidRPr="002975CD" w:rsidRDefault="00AC5724" w:rsidP="00067B82">
      <w:pPr>
        <w:widowControl w:val="0"/>
        <w:spacing w:after="0" w:line="240" w:lineRule="auto"/>
        <w:ind w:firstLine="709"/>
        <w:jc w:val="both"/>
        <w:rPr>
          <w:rFonts w:ascii="Franklin Gothic Book" w:eastAsia="Times New Roman" w:hAnsi="Franklin Gothic Book" w:cs="Times New Roman"/>
          <w:b/>
          <w:sz w:val="24"/>
          <w:szCs w:val="24"/>
          <w:lang w:eastAsia="ru-RU"/>
        </w:rPr>
      </w:pPr>
    </w:p>
    <w:tbl>
      <w:tblPr>
        <w:tblW w:w="9356" w:type="dxa"/>
        <w:tblLook w:val="0000" w:firstRow="0" w:lastRow="0" w:firstColumn="0" w:lastColumn="0" w:noHBand="0" w:noVBand="0"/>
      </w:tblPr>
      <w:tblGrid>
        <w:gridCol w:w="4678"/>
        <w:gridCol w:w="4678"/>
      </w:tblGrid>
      <w:tr w:rsidR="00AC5724" w:rsidRPr="002975CD" w14:paraId="1CCA8146" w14:textId="77777777" w:rsidTr="001C2412">
        <w:tc>
          <w:tcPr>
            <w:tcW w:w="4678" w:type="dxa"/>
          </w:tcPr>
          <w:p w14:paraId="07FAFFA0" w14:textId="77777777" w:rsidR="00AC5724" w:rsidRPr="002975CD" w:rsidRDefault="00AC5724" w:rsidP="00067B82">
            <w:pPr>
              <w:widowControl w:val="0"/>
              <w:spacing w:after="0" w:line="240" w:lineRule="auto"/>
              <w:ind w:firstLine="179"/>
              <w:rPr>
                <w:rFonts w:ascii="Franklin Gothic Book" w:eastAsia="Times New Roman" w:hAnsi="Franklin Gothic Book" w:cs="Times New Roman"/>
                <w:b/>
                <w:snapToGrid w:val="0"/>
                <w:sz w:val="24"/>
                <w:szCs w:val="24"/>
                <w:lang w:eastAsia="ru-RU"/>
              </w:rPr>
            </w:pPr>
            <w:r w:rsidRPr="002975CD">
              <w:rPr>
                <w:rFonts w:ascii="Franklin Gothic Book" w:eastAsia="Calibri" w:hAnsi="Franklin Gothic Book" w:cs="Times New Roman"/>
                <w:b/>
                <w:sz w:val="24"/>
                <w:szCs w:val="24"/>
              </w:rPr>
              <w:t>От имени Порта</w:t>
            </w:r>
            <w:r w:rsidRPr="002975CD">
              <w:rPr>
                <w:rFonts w:ascii="Franklin Gothic Book" w:eastAsia="Times New Roman" w:hAnsi="Franklin Gothic Book" w:cs="Times New Roman"/>
                <w:b/>
                <w:snapToGrid w:val="0"/>
                <w:sz w:val="24"/>
                <w:szCs w:val="24"/>
                <w:lang w:eastAsia="ru-RU"/>
              </w:rPr>
              <w:t>:</w:t>
            </w:r>
          </w:p>
          <w:p w14:paraId="432D49EF" w14:textId="77777777" w:rsidR="00AC5724" w:rsidRPr="002975CD" w:rsidRDefault="00AC5724" w:rsidP="00067B82">
            <w:pPr>
              <w:widowControl w:val="0"/>
              <w:spacing w:after="0" w:line="240" w:lineRule="auto"/>
              <w:ind w:firstLine="179"/>
              <w:rPr>
                <w:rFonts w:ascii="Franklin Gothic Book" w:eastAsia="Times New Roman" w:hAnsi="Franklin Gothic Book" w:cs="Times New Roman"/>
                <w:b/>
                <w:snapToGrid w:val="0"/>
                <w:sz w:val="24"/>
                <w:szCs w:val="24"/>
                <w:lang w:eastAsia="ru-RU"/>
              </w:rPr>
            </w:pPr>
            <w:r w:rsidRPr="002975CD">
              <w:rPr>
                <w:rFonts w:ascii="Franklin Gothic Book" w:eastAsia="Times New Roman" w:hAnsi="Franklin Gothic Book" w:cs="Times New Roman"/>
                <w:snapToGrid w:val="0"/>
                <w:sz w:val="24"/>
                <w:szCs w:val="24"/>
                <w:lang w:eastAsia="ru-RU"/>
              </w:rPr>
              <w:t>Генеральный директор:</w:t>
            </w:r>
          </w:p>
          <w:p w14:paraId="456F2B59" w14:textId="5E8D35BD" w:rsidR="00AD15AB" w:rsidRPr="002975CD" w:rsidRDefault="00AD15AB" w:rsidP="00067B82">
            <w:pPr>
              <w:widowControl w:val="0"/>
              <w:spacing w:after="0" w:line="240" w:lineRule="auto"/>
              <w:ind w:firstLine="179"/>
              <w:rPr>
                <w:rFonts w:ascii="Franklin Gothic Book" w:eastAsia="Times New Roman" w:hAnsi="Franklin Gothic Book" w:cs="Times New Roman"/>
                <w:b/>
                <w:snapToGrid w:val="0"/>
                <w:sz w:val="24"/>
                <w:szCs w:val="24"/>
                <w:lang w:eastAsia="ru-RU"/>
              </w:rPr>
            </w:pPr>
          </w:p>
          <w:p w14:paraId="6A536DF2" w14:textId="77777777" w:rsidR="00AD15AB" w:rsidRPr="002975CD" w:rsidRDefault="00AD15AB" w:rsidP="00067B82">
            <w:pPr>
              <w:widowControl w:val="0"/>
              <w:spacing w:after="0" w:line="240" w:lineRule="auto"/>
              <w:ind w:firstLine="179"/>
              <w:rPr>
                <w:rFonts w:ascii="Franklin Gothic Book" w:eastAsia="Times New Roman" w:hAnsi="Franklin Gothic Book" w:cs="Times New Roman"/>
                <w:b/>
                <w:snapToGrid w:val="0"/>
                <w:sz w:val="24"/>
                <w:szCs w:val="24"/>
                <w:lang w:eastAsia="ru-RU"/>
              </w:rPr>
            </w:pPr>
          </w:p>
          <w:p w14:paraId="5755B785" w14:textId="29FC0C43" w:rsidR="00AC5724" w:rsidRPr="002975CD" w:rsidRDefault="00AC5724" w:rsidP="00067B82">
            <w:pPr>
              <w:widowControl w:val="0"/>
              <w:spacing w:after="0" w:line="240" w:lineRule="auto"/>
              <w:ind w:firstLine="179"/>
              <w:rPr>
                <w:rFonts w:ascii="Franklin Gothic Book" w:eastAsia="Times New Roman" w:hAnsi="Franklin Gothic Book" w:cs="Times New Roman"/>
                <w:snapToGrid w:val="0"/>
                <w:sz w:val="24"/>
                <w:szCs w:val="24"/>
                <w:lang w:eastAsia="ru-RU"/>
              </w:rPr>
            </w:pPr>
            <w:r w:rsidRPr="002975CD">
              <w:rPr>
                <w:rFonts w:ascii="Franklin Gothic Book" w:eastAsia="Times New Roman" w:hAnsi="Franklin Gothic Book" w:cs="Times New Roman"/>
                <w:snapToGrid w:val="0"/>
                <w:sz w:val="24"/>
                <w:szCs w:val="24"/>
                <w:lang w:eastAsia="ru-RU"/>
              </w:rPr>
              <w:t>___________________/В.С. Григорьев/</w:t>
            </w:r>
          </w:p>
        </w:tc>
        <w:tc>
          <w:tcPr>
            <w:tcW w:w="4678" w:type="dxa"/>
          </w:tcPr>
          <w:p w14:paraId="0E6E3C91" w14:textId="77777777" w:rsidR="00AC5724" w:rsidRPr="002975CD" w:rsidRDefault="00AC5724" w:rsidP="00067B82">
            <w:pPr>
              <w:widowControl w:val="0"/>
              <w:spacing w:after="0" w:line="240" w:lineRule="auto"/>
              <w:ind w:hanging="78"/>
              <w:rPr>
                <w:rFonts w:ascii="Franklin Gothic Book" w:eastAsia="Times New Roman" w:hAnsi="Franklin Gothic Book" w:cs="Times New Roman"/>
                <w:b/>
                <w:snapToGrid w:val="0"/>
                <w:sz w:val="24"/>
                <w:szCs w:val="24"/>
                <w:lang w:eastAsia="ru-RU"/>
              </w:rPr>
            </w:pPr>
            <w:r w:rsidRPr="002975CD">
              <w:rPr>
                <w:rFonts w:ascii="Franklin Gothic Book" w:eastAsia="Calibri" w:hAnsi="Franklin Gothic Book" w:cs="Times New Roman"/>
                <w:b/>
                <w:sz w:val="24"/>
                <w:szCs w:val="24"/>
              </w:rPr>
              <w:lastRenderedPageBreak/>
              <w:t>От имени Заказчика</w:t>
            </w:r>
            <w:r w:rsidRPr="002975CD">
              <w:rPr>
                <w:rFonts w:ascii="Franklin Gothic Book" w:eastAsia="Times New Roman" w:hAnsi="Franklin Gothic Book" w:cs="Times New Roman"/>
                <w:b/>
                <w:snapToGrid w:val="0"/>
                <w:sz w:val="24"/>
                <w:szCs w:val="24"/>
                <w:lang w:eastAsia="ru-RU"/>
              </w:rPr>
              <w:t>:</w:t>
            </w:r>
          </w:p>
          <w:p w14:paraId="36163296" w14:textId="051D1115" w:rsidR="00AC5724" w:rsidRPr="002975CD" w:rsidRDefault="001C2412" w:rsidP="00067B82">
            <w:pPr>
              <w:widowControl w:val="0"/>
              <w:spacing w:after="0" w:line="240" w:lineRule="auto"/>
              <w:ind w:hanging="78"/>
              <w:rPr>
                <w:rFonts w:ascii="Franklin Gothic Book" w:eastAsia="Times New Roman" w:hAnsi="Franklin Gothic Book" w:cs="Times New Roman"/>
                <w:b/>
                <w:snapToGrid w:val="0"/>
                <w:sz w:val="24"/>
                <w:szCs w:val="24"/>
                <w:lang w:eastAsia="ru-RU"/>
              </w:rPr>
            </w:pPr>
            <w:permStart w:id="513699504" w:edGrp="everyone"/>
            <w:r w:rsidRPr="002975CD">
              <w:rPr>
                <w:rFonts w:ascii="Franklin Gothic Book" w:eastAsia="Times New Roman" w:hAnsi="Franklin Gothic Book" w:cs="Times New Roman"/>
                <w:b/>
                <w:snapToGrid w:val="0"/>
                <w:sz w:val="24"/>
                <w:szCs w:val="24"/>
                <w:lang w:eastAsia="ru-RU"/>
              </w:rPr>
              <w:t>________________________</w:t>
            </w:r>
            <w:permEnd w:id="513699504"/>
            <w:r w:rsidRPr="002975CD">
              <w:rPr>
                <w:rFonts w:ascii="Franklin Gothic Book" w:eastAsia="Times New Roman" w:hAnsi="Franklin Gothic Book" w:cs="Times New Roman"/>
                <w:b/>
                <w:snapToGrid w:val="0"/>
                <w:sz w:val="24"/>
                <w:szCs w:val="24"/>
                <w:lang w:eastAsia="ru-RU"/>
              </w:rPr>
              <w:t>:</w:t>
            </w:r>
          </w:p>
          <w:p w14:paraId="0C9F68E8" w14:textId="734E7360" w:rsidR="00AC5724" w:rsidRPr="002975CD" w:rsidRDefault="00AC5724" w:rsidP="00067B82">
            <w:pPr>
              <w:widowControl w:val="0"/>
              <w:spacing w:after="0" w:line="240" w:lineRule="auto"/>
              <w:ind w:hanging="78"/>
              <w:rPr>
                <w:rFonts w:ascii="Franklin Gothic Book" w:eastAsia="Times New Roman" w:hAnsi="Franklin Gothic Book" w:cs="Times New Roman"/>
                <w:b/>
                <w:snapToGrid w:val="0"/>
                <w:sz w:val="24"/>
                <w:szCs w:val="24"/>
                <w:lang w:eastAsia="ru-RU"/>
              </w:rPr>
            </w:pPr>
          </w:p>
          <w:p w14:paraId="23AD17DF" w14:textId="77777777" w:rsidR="00AD15AB" w:rsidRPr="002975CD" w:rsidRDefault="00AD15AB" w:rsidP="00067B82">
            <w:pPr>
              <w:widowControl w:val="0"/>
              <w:spacing w:after="0" w:line="240" w:lineRule="auto"/>
              <w:ind w:hanging="78"/>
              <w:rPr>
                <w:rFonts w:ascii="Franklin Gothic Book" w:eastAsia="Times New Roman" w:hAnsi="Franklin Gothic Book" w:cs="Times New Roman"/>
                <w:b/>
                <w:snapToGrid w:val="0"/>
                <w:sz w:val="24"/>
                <w:szCs w:val="24"/>
                <w:lang w:eastAsia="ru-RU"/>
              </w:rPr>
            </w:pPr>
          </w:p>
          <w:p w14:paraId="371431E2" w14:textId="62AF6CC4" w:rsidR="00AC5724" w:rsidRPr="002975CD" w:rsidRDefault="00AC5724" w:rsidP="00067B82">
            <w:pPr>
              <w:widowControl w:val="0"/>
              <w:spacing w:after="0" w:line="240" w:lineRule="auto"/>
              <w:ind w:hanging="78"/>
              <w:rPr>
                <w:rFonts w:ascii="Franklin Gothic Book" w:eastAsia="Times New Roman" w:hAnsi="Franklin Gothic Book" w:cs="Times New Roman"/>
                <w:snapToGrid w:val="0"/>
                <w:sz w:val="24"/>
                <w:szCs w:val="24"/>
                <w:lang w:eastAsia="ru-RU"/>
              </w:rPr>
            </w:pPr>
            <w:r w:rsidRPr="002975CD">
              <w:rPr>
                <w:rFonts w:ascii="Franklin Gothic Book" w:eastAsia="Times New Roman" w:hAnsi="Franklin Gothic Book" w:cs="Times New Roman"/>
                <w:snapToGrid w:val="0"/>
                <w:sz w:val="24"/>
                <w:szCs w:val="24"/>
                <w:lang w:eastAsia="ru-RU"/>
              </w:rPr>
              <w:t>___________________/</w:t>
            </w:r>
            <w:permStart w:id="761074793" w:edGrp="everyone"/>
            <w:r w:rsidRPr="002975CD">
              <w:rPr>
                <w:rFonts w:ascii="Franklin Gothic Book" w:eastAsia="Times New Roman" w:hAnsi="Franklin Gothic Book" w:cs="Times New Roman"/>
                <w:snapToGrid w:val="0"/>
                <w:sz w:val="24"/>
                <w:szCs w:val="24"/>
                <w:lang w:eastAsia="ru-RU"/>
              </w:rPr>
              <w:t>_____________</w:t>
            </w:r>
            <w:permEnd w:id="761074793"/>
            <w:r w:rsidRPr="002975CD">
              <w:rPr>
                <w:rFonts w:ascii="Franklin Gothic Book" w:eastAsia="Times New Roman" w:hAnsi="Franklin Gothic Book" w:cs="Times New Roman"/>
                <w:snapToGrid w:val="0"/>
                <w:sz w:val="24"/>
                <w:szCs w:val="24"/>
                <w:lang w:eastAsia="ru-RU"/>
              </w:rPr>
              <w:t>/</w:t>
            </w:r>
          </w:p>
        </w:tc>
      </w:tr>
    </w:tbl>
    <w:p w14:paraId="396767AB" w14:textId="77777777" w:rsidR="00EF4FCE" w:rsidRPr="002975CD" w:rsidRDefault="00EF4FCE" w:rsidP="00067B82">
      <w:pPr>
        <w:widowControl w:val="0"/>
        <w:spacing w:after="0" w:line="240" w:lineRule="auto"/>
        <w:jc w:val="center"/>
        <w:rPr>
          <w:rFonts w:ascii="Franklin Gothic Book" w:eastAsia="Times New Roman" w:hAnsi="Franklin Gothic Book" w:cs="Times New Roman"/>
          <w:b/>
          <w:bCs/>
          <w:sz w:val="24"/>
          <w:szCs w:val="24"/>
          <w:lang w:eastAsia="ru-RU"/>
        </w:rPr>
      </w:pPr>
    </w:p>
    <w:p w14:paraId="4A68E53F" w14:textId="77777777" w:rsidR="00EF4FCE" w:rsidRPr="002975CD" w:rsidRDefault="00EF4FCE" w:rsidP="00067B82">
      <w:pPr>
        <w:widowControl w:val="0"/>
        <w:spacing w:after="0" w:line="240" w:lineRule="auto"/>
        <w:jc w:val="center"/>
        <w:rPr>
          <w:rFonts w:ascii="Franklin Gothic Book" w:eastAsia="Times New Roman" w:hAnsi="Franklin Gothic Book" w:cs="Times New Roman"/>
          <w:b/>
          <w:bCs/>
          <w:sz w:val="24"/>
          <w:szCs w:val="24"/>
          <w:lang w:eastAsia="ru-RU"/>
        </w:rPr>
      </w:pPr>
    </w:p>
    <w:p w14:paraId="458ED2F6" w14:textId="77777777" w:rsidR="00EF4FCE" w:rsidRPr="002975CD" w:rsidRDefault="00EF4FCE" w:rsidP="00067B82">
      <w:pPr>
        <w:widowControl w:val="0"/>
        <w:spacing w:after="0" w:line="240" w:lineRule="auto"/>
        <w:jc w:val="center"/>
        <w:rPr>
          <w:rFonts w:ascii="Franklin Gothic Book" w:eastAsia="Times New Roman" w:hAnsi="Franklin Gothic Book" w:cs="Times New Roman"/>
          <w:b/>
          <w:bCs/>
          <w:sz w:val="24"/>
          <w:szCs w:val="24"/>
          <w:lang w:eastAsia="ru-RU"/>
        </w:rPr>
      </w:pPr>
    </w:p>
    <w:p w14:paraId="43F8ACBA" w14:textId="77777777" w:rsidR="003C5998" w:rsidRPr="002975CD" w:rsidRDefault="003C5998" w:rsidP="00067B82">
      <w:pPr>
        <w:widowControl w:val="0"/>
        <w:spacing w:after="0" w:line="240" w:lineRule="auto"/>
        <w:jc w:val="center"/>
        <w:rPr>
          <w:rFonts w:ascii="Franklin Gothic Book" w:eastAsia="Times New Roman" w:hAnsi="Franklin Gothic Book" w:cs="Times New Roman"/>
          <w:b/>
          <w:bCs/>
          <w:sz w:val="24"/>
          <w:szCs w:val="24"/>
          <w:lang w:eastAsia="ru-RU"/>
        </w:rPr>
      </w:pPr>
    </w:p>
    <w:p w14:paraId="2E51915F" w14:textId="502C0640" w:rsidR="00AC5724" w:rsidRPr="002975CD" w:rsidRDefault="00AC5724" w:rsidP="008A3EDE">
      <w:pPr>
        <w:pageBreakBefore/>
        <w:widowControl w:val="0"/>
        <w:spacing w:after="0" w:line="240" w:lineRule="auto"/>
        <w:jc w:val="center"/>
        <w:rPr>
          <w:rFonts w:ascii="Franklin Gothic Book" w:eastAsia="Times New Roman" w:hAnsi="Franklin Gothic Book" w:cs="Times New Roman"/>
          <w:b/>
          <w:bCs/>
          <w:sz w:val="24"/>
          <w:szCs w:val="24"/>
          <w:lang w:eastAsia="ru-RU"/>
        </w:rPr>
      </w:pPr>
      <w:r w:rsidRPr="002975CD">
        <w:rPr>
          <w:rFonts w:ascii="Franklin Gothic Book" w:eastAsia="Times New Roman" w:hAnsi="Franklin Gothic Book" w:cs="Times New Roman"/>
          <w:b/>
          <w:bCs/>
          <w:sz w:val="24"/>
          <w:szCs w:val="24"/>
          <w:lang w:eastAsia="ru-RU"/>
        </w:rPr>
        <w:lastRenderedPageBreak/>
        <w:t>Приложение № 1</w:t>
      </w:r>
    </w:p>
    <w:p w14:paraId="0A42B02C" w14:textId="7A63C2EE" w:rsidR="00AC5724" w:rsidRPr="002975CD" w:rsidRDefault="00AC5724" w:rsidP="00E655EA">
      <w:pPr>
        <w:spacing w:after="0" w:line="240" w:lineRule="auto"/>
        <w:jc w:val="center"/>
        <w:rPr>
          <w:rFonts w:ascii="Franklin Gothic Book" w:eastAsia="Times New Roman" w:hAnsi="Franklin Gothic Book" w:cs="Times New Roman"/>
          <w:b/>
          <w:bCs/>
          <w:sz w:val="24"/>
          <w:szCs w:val="24"/>
          <w:lang w:eastAsia="ru-RU"/>
        </w:rPr>
      </w:pPr>
      <w:r w:rsidRPr="002975CD">
        <w:rPr>
          <w:rFonts w:ascii="Franklin Gothic Book" w:eastAsia="Times New Roman" w:hAnsi="Franklin Gothic Book" w:cs="Times New Roman"/>
          <w:b/>
          <w:bCs/>
          <w:sz w:val="24"/>
          <w:szCs w:val="24"/>
          <w:lang w:eastAsia="ru-RU"/>
        </w:rPr>
        <w:t xml:space="preserve">к договору № </w:t>
      </w:r>
      <w:permStart w:id="1169448110" w:edGrp="everyone"/>
      <w:r w:rsidRPr="002975CD">
        <w:rPr>
          <w:rFonts w:ascii="Franklin Gothic Book" w:eastAsia="Times New Roman" w:hAnsi="Franklin Gothic Book" w:cs="Times New Roman"/>
          <w:b/>
          <w:sz w:val="24"/>
          <w:szCs w:val="24"/>
          <w:lang w:eastAsia="ru-RU"/>
        </w:rPr>
        <w:t>______</w:t>
      </w:r>
      <w:permEnd w:id="1169448110"/>
      <w:r w:rsidRPr="002975CD">
        <w:rPr>
          <w:rFonts w:ascii="Franklin Gothic Book" w:eastAsia="Times New Roman" w:hAnsi="Franklin Gothic Book" w:cs="Times New Roman"/>
          <w:b/>
          <w:sz w:val="24"/>
          <w:szCs w:val="24"/>
          <w:lang w:eastAsia="ru-RU"/>
        </w:rPr>
        <w:t xml:space="preserve"> / Э</w:t>
      </w:r>
      <w:r w:rsidRPr="002975CD">
        <w:rPr>
          <w:rFonts w:ascii="Franklin Gothic Book" w:eastAsia="Times New Roman" w:hAnsi="Franklin Gothic Book" w:cs="Times New Roman"/>
          <w:b/>
          <w:bCs/>
          <w:sz w:val="24"/>
          <w:szCs w:val="24"/>
          <w:lang w:eastAsia="ru-RU"/>
        </w:rPr>
        <w:t xml:space="preserve"> от </w:t>
      </w:r>
      <w:permStart w:id="2039115142" w:edGrp="everyone"/>
      <w:r w:rsidR="007F1711" w:rsidRPr="002975CD">
        <w:rPr>
          <w:rFonts w:ascii="Franklin Gothic Book" w:eastAsia="Calibri" w:hAnsi="Franklin Gothic Book" w:cs="Times New Roman"/>
          <w:sz w:val="24"/>
          <w:szCs w:val="24"/>
        </w:rPr>
        <w:t>__</w:t>
      </w:r>
      <w:proofErr w:type="gramStart"/>
      <w:r w:rsidR="007F1711" w:rsidRPr="002975CD">
        <w:rPr>
          <w:rFonts w:ascii="Franklin Gothic Book" w:eastAsia="Calibri" w:hAnsi="Franklin Gothic Book" w:cs="Times New Roman"/>
          <w:sz w:val="24"/>
          <w:szCs w:val="24"/>
        </w:rPr>
        <w:t>_</w:t>
      </w:r>
      <w:permEnd w:id="2039115142"/>
      <w:r w:rsidR="007F1711" w:rsidRPr="002975CD">
        <w:rPr>
          <w:rFonts w:ascii="Franklin Gothic Book" w:eastAsia="Calibri" w:hAnsi="Franklin Gothic Book" w:cs="Times New Roman"/>
          <w:sz w:val="24"/>
          <w:szCs w:val="24"/>
        </w:rPr>
        <w:t>.</w:t>
      </w:r>
      <w:permStart w:id="1912756392" w:edGrp="everyone"/>
      <w:r w:rsidR="007F1711" w:rsidRPr="002975CD">
        <w:rPr>
          <w:rFonts w:ascii="Franklin Gothic Book" w:eastAsia="Calibri" w:hAnsi="Franklin Gothic Book" w:cs="Times New Roman"/>
          <w:sz w:val="24"/>
          <w:szCs w:val="24"/>
        </w:rPr>
        <w:t>_</w:t>
      </w:r>
      <w:proofErr w:type="gramEnd"/>
      <w:r w:rsidR="007F1711" w:rsidRPr="002975CD">
        <w:rPr>
          <w:rFonts w:ascii="Franklin Gothic Book" w:eastAsia="Calibri" w:hAnsi="Franklin Gothic Book" w:cs="Times New Roman"/>
          <w:sz w:val="24"/>
          <w:szCs w:val="24"/>
        </w:rPr>
        <w:t>__</w:t>
      </w:r>
      <w:permEnd w:id="1912756392"/>
      <w:r w:rsidR="007F1711" w:rsidRPr="002975CD">
        <w:rPr>
          <w:rFonts w:ascii="Franklin Gothic Book" w:eastAsia="Calibri" w:hAnsi="Franklin Gothic Book" w:cs="Times New Roman"/>
          <w:sz w:val="24"/>
          <w:szCs w:val="24"/>
        </w:rPr>
        <w:t>.20</w:t>
      </w:r>
      <w:permStart w:id="290199843" w:edGrp="everyone"/>
      <w:r w:rsidR="007F1711" w:rsidRPr="002975CD">
        <w:rPr>
          <w:rFonts w:ascii="Franklin Gothic Book" w:eastAsia="Calibri" w:hAnsi="Franklin Gothic Book" w:cs="Times New Roman"/>
          <w:sz w:val="24"/>
          <w:szCs w:val="24"/>
        </w:rPr>
        <w:t>__</w:t>
      </w:r>
      <w:permEnd w:id="290199843"/>
      <w:r w:rsidRPr="002975CD">
        <w:rPr>
          <w:rFonts w:ascii="Franklin Gothic Book" w:eastAsia="Times New Roman" w:hAnsi="Franklin Gothic Book" w:cs="Times New Roman"/>
          <w:b/>
          <w:bCs/>
          <w:sz w:val="24"/>
          <w:szCs w:val="24"/>
          <w:lang w:eastAsia="ru-RU"/>
        </w:rPr>
        <w:t xml:space="preserve"> года</w:t>
      </w:r>
    </w:p>
    <w:p w14:paraId="3B6D467A" w14:textId="77777777" w:rsidR="00AC5724" w:rsidRPr="002975CD" w:rsidRDefault="00AC5724" w:rsidP="00E655EA">
      <w:pPr>
        <w:spacing w:after="0" w:line="240" w:lineRule="auto"/>
        <w:jc w:val="center"/>
        <w:rPr>
          <w:rFonts w:ascii="Franklin Gothic Book" w:eastAsia="Times New Roman" w:hAnsi="Franklin Gothic Book" w:cs="Times New Roman"/>
          <w:b/>
          <w:bCs/>
          <w:sz w:val="24"/>
          <w:szCs w:val="24"/>
          <w:lang w:eastAsia="ru-RU"/>
        </w:rPr>
      </w:pPr>
    </w:p>
    <w:p w14:paraId="6A357C87" w14:textId="77777777" w:rsidR="00A41CBA" w:rsidRPr="002975CD" w:rsidRDefault="00A41CBA" w:rsidP="00E655EA">
      <w:pPr>
        <w:spacing w:after="0" w:line="240" w:lineRule="auto"/>
        <w:jc w:val="both"/>
        <w:rPr>
          <w:rFonts w:ascii="Franklin Gothic Book" w:eastAsia="Times New Roman" w:hAnsi="Franklin Gothic Book" w:cs="Times New Roman"/>
          <w:sz w:val="24"/>
          <w:szCs w:val="24"/>
          <w:lang w:eastAsia="ru-RU"/>
        </w:rPr>
      </w:pPr>
    </w:p>
    <w:p w14:paraId="3ED01AE6" w14:textId="77777777" w:rsidR="00A3350F" w:rsidRPr="002975CD" w:rsidRDefault="00A3350F" w:rsidP="00E655EA">
      <w:pPr>
        <w:spacing w:after="0" w:line="240" w:lineRule="auto"/>
        <w:jc w:val="right"/>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г. Находка                                                                               «</w:t>
      </w:r>
      <w:permStart w:id="1043075354" w:edGrp="everyone"/>
      <w:r w:rsidRPr="002975CD">
        <w:rPr>
          <w:rFonts w:ascii="Franklin Gothic Book" w:eastAsia="Times New Roman" w:hAnsi="Franklin Gothic Book" w:cs="Times New Roman"/>
          <w:b/>
          <w:sz w:val="24"/>
          <w:szCs w:val="24"/>
          <w:lang w:eastAsia="ru-RU"/>
        </w:rPr>
        <w:t>____</w:t>
      </w:r>
      <w:permEnd w:id="1043075354"/>
      <w:r w:rsidRPr="002975CD">
        <w:rPr>
          <w:rFonts w:ascii="Franklin Gothic Book" w:eastAsia="Times New Roman" w:hAnsi="Franklin Gothic Book" w:cs="Times New Roman"/>
          <w:b/>
          <w:sz w:val="24"/>
          <w:szCs w:val="24"/>
          <w:lang w:eastAsia="ru-RU"/>
        </w:rPr>
        <w:t xml:space="preserve">» </w:t>
      </w:r>
      <w:permStart w:id="878795185" w:edGrp="everyone"/>
      <w:r w:rsidRPr="002975CD">
        <w:rPr>
          <w:rFonts w:ascii="Franklin Gothic Book" w:eastAsia="Times New Roman" w:hAnsi="Franklin Gothic Book" w:cs="Times New Roman"/>
          <w:b/>
          <w:sz w:val="24"/>
          <w:szCs w:val="24"/>
          <w:lang w:eastAsia="ru-RU"/>
        </w:rPr>
        <w:t>_______________</w:t>
      </w:r>
      <w:permEnd w:id="878795185"/>
      <w:r w:rsidRPr="002975CD">
        <w:rPr>
          <w:rFonts w:ascii="Franklin Gothic Book" w:eastAsia="Times New Roman" w:hAnsi="Franklin Gothic Book" w:cs="Times New Roman"/>
          <w:b/>
          <w:sz w:val="24"/>
          <w:szCs w:val="24"/>
          <w:lang w:eastAsia="ru-RU"/>
        </w:rPr>
        <w:t xml:space="preserve"> 20</w:t>
      </w:r>
      <w:permStart w:id="961756952" w:edGrp="everyone"/>
      <w:r w:rsidRPr="002975CD">
        <w:rPr>
          <w:rFonts w:ascii="Franklin Gothic Book" w:eastAsia="Times New Roman" w:hAnsi="Franklin Gothic Book" w:cs="Times New Roman"/>
          <w:b/>
          <w:sz w:val="24"/>
          <w:szCs w:val="24"/>
          <w:lang w:eastAsia="ru-RU"/>
        </w:rPr>
        <w:t>__</w:t>
      </w:r>
      <w:permEnd w:id="961756952"/>
      <w:r w:rsidRPr="002975CD">
        <w:rPr>
          <w:rFonts w:ascii="Franklin Gothic Book" w:eastAsia="Times New Roman" w:hAnsi="Franklin Gothic Book" w:cs="Times New Roman"/>
          <w:b/>
          <w:sz w:val="24"/>
          <w:szCs w:val="24"/>
          <w:lang w:eastAsia="ru-RU"/>
        </w:rPr>
        <w:t>г.</w:t>
      </w:r>
    </w:p>
    <w:p w14:paraId="44D7A2B6" w14:textId="77777777" w:rsidR="00A41CBA" w:rsidRPr="002975CD" w:rsidRDefault="00A41CBA" w:rsidP="00E655EA">
      <w:pPr>
        <w:spacing w:after="0" w:line="240" w:lineRule="auto"/>
        <w:rPr>
          <w:rFonts w:ascii="Franklin Gothic Book" w:eastAsia="Times New Roman" w:hAnsi="Franklin Gothic Book" w:cs="Times New Roman"/>
          <w:sz w:val="24"/>
          <w:szCs w:val="24"/>
          <w:lang w:eastAsia="ru-RU"/>
        </w:rPr>
      </w:pPr>
    </w:p>
    <w:p w14:paraId="6058096D" w14:textId="77777777" w:rsidR="00DC6F5B" w:rsidRPr="002975CD" w:rsidRDefault="00DC6F5B" w:rsidP="00E655EA">
      <w:pPr>
        <w:spacing w:after="0" w:line="240" w:lineRule="auto"/>
        <w:ind w:firstLine="709"/>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
          <w:sz w:val="24"/>
          <w:szCs w:val="24"/>
          <w:lang w:eastAsia="ru-RU"/>
        </w:rPr>
        <w:t>Акционерное общество «Находкинский морской торговый порт» (АО «Находкинский МТП»)</w:t>
      </w:r>
      <w:r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 xml:space="preserve">именуемое в дальнейшем </w:t>
      </w:r>
      <w:r w:rsidRPr="002975CD">
        <w:rPr>
          <w:rFonts w:ascii="Franklin Gothic Book" w:eastAsia="Times New Roman" w:hAnsi="Franklin Gothic Book" w:cs="Times New Roman"/>
          <w:b/>
          <w:sz w:val="24"/>
          <w:szCs w:val="24"/>
          <w:lang w:eastAsia="ru-RU"/>
        </w:rPr>
        <w:t>«Порт»</w:t>
      </w:r>
      <w:r w:rsidRPr="002975CD">
        <w:rPr>
          <w:rFonts w:ascii="Franklin Gothic Book" w:eastAsia="Times New Roman" w:hAnsi="Franklin Gothic Book" w:cs="Times New Roman"/>
          <w:sz w:val="24"/>
          <w:szCs w:val="24"/>
          <w:lang w:eastAsia="ru-RU"/>
        </w:rPr>
        <w:t>, в лице Генерального директора Григорьева Владимира Сергеевича, действующего на основании Устава, с одной стороны, и</w:t>
      </w:r>
    </w:p>
    <w:p w14:paraId="53060D79" w14:textId="279F4388" w:rsidR="00AC5724" w:rsidRPr="002975CD" w:rsidRDefault="00DC6F5B" w:rsidP="00E655EA">
      <w:pPr>
        <w:spacing w:after="0" w:line="240" w:lineRule="auto"/>
        <w:ind w:firstLine="709"/>
        <w:jc w:val="both"/>
        <w:rPr>
          <w:rFonts w:ascii="Franklin Gothic Book" w:eastAsia="Times New Roman" w:hAnsi="Franklin Gothic Book" w:cs="Times New Roman"/>
          <w:sz w:val="24"/>
          <w:szCs w:val="24"/>
          <w:lang w:eastAsia="ru-RU"/>
        </w:rPr>
      </w:pPr>
      <w:permStart w:id="2029006903" w:edGrp="everyone"/>
      <w:r w:rsidRPr="002975CD">
        <w:rPr>
          <w:rFonts w:ascii="Franklin Gothic Book" w:eastAsia="Times New Roman" w:hAnsi="Franklin Gothic Book" w:cs="Times New Roman"/>
          <w:b/>
          <w:sz w:val="24"/>
          <w:szCs w:val="24"/>
          <w:lang w:eastAsia="ru-RU"/>
        </w:rPr>
        <w:t>________________________________________</w:t>
      </w:r>
      <w:permEnd w:id="2029006903"/>
      <w:r w:rsidRPr="002975CD">
        <w:rPr>
          <w:rFonts w:ascii="Franklin Gothic Book" w:eastAsia="Times New Roman" w:hAnsi="Franklin Gothic Book" w:cs="Times New Roman"/>
          <w:b/>
          <w:sz w:val="24"/>
          <w:szCs w:val="24"/>
          <w:lang w:eastAsia="ru-RU"/>
        </w:rPr>
        <w:t xml:space="preserve"> «</w:t>
      </w:r>
      <w:permStart w:id="1447829697" w:edGrp="everyone"/>
      <w:r w:rsidRPr="002975CD">
        <w:rPr>
          <w:rFonts w:ascii="Franklin Gothic Book" w:eastAsia="Times New Roman" w:hAnsi="Franklin Gothic Book" w:cs="Times New Roman"/>
          <w:b/>
          <w:sz w:val="24"/>
          <w:szCs w:val="24"/>
          <w:lang w:eastAsia="ru-RU"/>
        </w:rPr>
        <w:t>____________________</w:t>
      </w:r>
      <w:permEnd w:id="1447829697"/>
      <w:r w:rsidRPr="002975CD">
        <w:rPr>
          <w:rFonts w:ascii="Franklin Gothic Book" w:eastAsia="Times New Roman" w:hAnsi="Franklin Gothic Book" w:cs="Times New Roman"/>
          <w:b/>
          <w:sz w:val="24"/>
          <w:szCs w:val="24"/>
          <w:lang w:eastAsia="ru-RU"/>
        </w:rPr>
        <w:t>» (</w:t>
      </w:r>
      <w:permStart w:id="2081383660" w:edGrp="everyone"/>
      <w:r w:rsidRPr="002975CD">
        <w:rPr>
          <w:rFonts w:ascii="Franklin Gothic Book" w:eastAsia="Times New Roman" w:hAnsi="Franklin Gothic Book" w:cs="Times New Roman"/>
          <w:b/>
          <w:sz w:val="24"/>
          <w:szCs w:val="24"/>
          <w:lang w:eastAsia="ru-RU"/>
        </w:rPr>
        <w:t>________</w:t>
      </w:r>
      <w:permEnd w:id="2081383660"/>
      <w:r w:rsidRPr="002975CD">
        <w:rPr>
          <w:rFonts w:ascii="Franklin Gothic Book" w:eastAsia="Times New Roman" w:hAnsi="Franklin Gothic Book" w:cs="Times New Roman"/>
          <w:b/>
          <w:sz w:val="24"/>
          <w:szCs w:val="24"/>
          <w:lang w:eastAsia="ru-RU"/>
        </w:rPr>
        <w:t xml:space="preserve"> «</w:t>
      </w:r>
      <w:permStart w:id="507528036" w:edGrp="everyone"/>
      <w:r w:rsidRPr="002975CD">
        <w:rPr>
          <w:rFonts w:ascii="Franklin Gothic Book" w:eastAsia="Times New Roman" w:hAnsi="Franklin Gothic Book" w:cs="Times New Roman"/>
          <w:b/>
          <w:sz w:val="24"/>
          <w:szCs w:val="24"/>
          <w:lang w:eastAsia="ru-RU"/>
        </w:rPr>
        <w:t>_____________________</w:t>
      </w:r>
      <w:permEnd w:id="507528036"/>
      <w:r w:rsidRPr="002975CD">
        <w:rPr>
          <w:rFonts w:ascii="Franklin Gothic Book" w:eastAsia="Times New Roman" w:hAnsi="Franklin Gothic Book" w:cs="Times New Roman"/>
          <w:b/>
          <w:sz w:val="24"/>
          <w:szCs w:val="24"/>
          <w:lang w:eastAsia="ru-RU"/>
        </w:rPr>
        <w:t>»)</w:t>
      </w:r>
      <w:r w:rsidRPr="002975CD">
        <w:rPr>
          <w:rFonts w:ascii="Franklin Gothic Book" w:eastAsia="Times New Roman" w:hAnsi="Franklin Gothic Book" w:cs="Times New Roman"/>
          <w:sz w:val="24"/>
          <w:szCs w:val="24"/>
          <w:lang w:eastAsia="ru-RU"/>
        </w:rPr>
        <w:t>,</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 xml:space="preserve">именуемое в дальнейшем </w:t>
      </w:r>
      <w:r w:rsidRPr="002975CD">
        <w:rPr>
          <w:rFonts w:ascii="Franklin Gothic Book" w:eastAsia="Times New Roman" w:hAnsi="Franklin Gothic Book" w:cs="Times New Roman"/>
          <w:b/>
          <w:sz w:val="24"/>
          <w:szCs w:val="24"/>
          <w:lang w:eastAsia="ru-RU"/>
        </w:rPr>
        <w:t>«Заказчик»</w:t>
      </w:r>
      <w:r w:rsidRPr="002975CD">
        <w:rPr>
          <w:rFonts w:ascii="Franklin Gothic Book" w:eastAsia="Times New Roman" w:hAnsi="Franklin Gothic Book" w:cs="Times New Roman"/>
          <w:sz w:val="24"/>
          <w:szCs w:val="24"/>
          <w:lang w:eastAsia="ru-RU"/>
        </w:rPr>
        <w:t xml:space="preserve">, в лице </w:t>
      </w:r>
      <w:permStart w:id="95386495" w:edGrp="everyone"/>
      <w:r w:rsidRPr="002975CD">
        <w:rPr>
          <w:rFonts w:ascii="Franklin Gothic Book" w:eastAsia="Times New Roman" w:hAnsi="Franklin Gothic Book" w:cs="Times New Roman"/>
          <w:sz w:val="24"/>
          <w:szCs w:val="24"/>
          <w:lang w:eastAsia="ru-RU"/>
        </w:rPr>
        <w:t>________________________________________</w:t>
      </w:r>
      <w:permEnd w:id="95386495"/>
      <w:r w:rsidRPr="002975CD">
        <w:rPr>
          <w:rFonts w:ascii="Franklin Gothic Book" w:eastAsia="Times New Roman" w:hAnsi="Franklin Gothic Book" w:cs="Times New Roman"/>
          <w:sz w:val="24"/>
          <w:szCs w:val="24"/>
          <w:lang w:eastAsia="ru-RU"/>
        </w:rPr>
        <w:t xml:space="preserve">, </w:t>
      </w:r>
      <w:r w:rsidRPr="002975CD">
        <w:rPr>
          <w:rFonts w:ascii="Franklin Gothic Book" w:hAnsi="Franklin Gothic Book"/>
          <w:sz w:val="24"/>
          <w:szCs w:val="24"/>
        </w:rPr>
        <w:t>действующ</w:t>
      </w:r>
      <w:permStart w:id="1059214129" w:edGrp="everyone"/>
      <w:r w:rsidRPr="002975CD">
        <w:rPr>
          <w:rFonts w:ascii="Franklin Gothic Book" w:hAnsi="Franklin Gothic Book"/>
          <w:sz w:val="24"/>
          <w:szCs w:val="24"/>
        </w:rPr>
        <w:t>___</w:t>
      </w:r>
      <w:permEnd w:id="1059214129"/>
      <w:r w:rsidRPr="002975CD">
        <w:rPr>
          <w:rFonts w:ascii="Franklin Gothic Book" w:hAnsi="Franklin Gothic Book"/>
          <w:sz w:val="24"/>
          <w:szCs w:val="24"/>
        </w:rPr>
        <w:t xml:space="preserve"> на основании </w:t>
      </w:r>
      <w:permStart w:id="2084189023" w:edGrp="everyone"/>
      <w:r w:rsidRPr="002975CD">
        <w:rPr>
          <w:rFonts w:ascii="Franklin Gothic Book" w:hAnsi="Franklin Gothic Book"/>
          <w:sz w:val="24"/>
          <w:szCs w:val="24"/>
        </w:rPr>
        <w:t>__________</w:t>
      </w:r>
      <w:permEnd w:id="2084189023"/>
      <w:r w:rsidRPr="002975CD">
        <w:rPr>
          <w:rFonts w:ascii="Franklin Gothic Book" w:hAnsi="Franklin Gothic Book"/>
          <w:sz w:val="24"/>
          <w:szCs w:val="24"/>
        </w:rPr>
        <w:t>, с другой стороны, совместно именуемые в дальнейшем «Стороны», а по отдельности «Сторона»,</w:t>
      </w:r>
      <w:r w:rsidR="00AC5724" w:rsidRPr="002975CD">
        <w:rPr>
          <w:rFonts w:ascii="Franklin Gothic Book" w:eastAsia="Times New Roman" w:hAnsi="Franklin Gothic Book" w:cs="Times New Roman"/>
          <w:b/>
          <w:sz w:val="24"/>
          <w:szCs w:val="24"/>
          <w:lang w:eastAsia="ru-RU"/>
        </w:rPr>
        <w:t xml:space="preserve"> </w:t>
      </w:r>
      <w:r w:rsidR="00DF4C7C" w:rsidRPr="002975CD">
        <w:rPr>
          <w:rFonts w:ascii="Franklin Gothic Book" w:eastAsia="Times New Roman" w:hAnsi="Franklin Gothic Book" w:cs="Times New Roman"/>
          <w:sz w:val="24"/>
          <w:szCs w:val="24"/>
          <w:lang w:eastAsia="ru-RU"/>
        </w:rPr>
        <w:t>заключили настоящее п</w:t>
      </w:r>
      <w:r w:rsidR="00AC5724" w:rsidRPr="002975CD">
        <w:rPr>
          <w:rFonts w:ascii="Franklin Gothic Book" w:eastAsia="Times New Roman" w:hAnsi="Franklin Gothic Book" w:cs="Times New Roman"/>
          <w:sz w:val="24"/>
          <w:szCs w:val="24"/>
          <w:lang w:eastAsia="ru-RU"/>
        </w:rPr>
        <w:t xml:space="preserve">риложение № 1 (далее – Приложение) к договору </w:t>
      </w:r>
      <w:r w:rsidR="00AC5724" w:rsidRPr="002975CD">
        <w:rPr>
          <w:rFonts w:ascii="Franklin Gothic Book" w:eastAsia="Calibri" w:hAnsi="Franklin Gothic Book" w:cs="Times New Roman"/>
          <w:sz w:val="24"/>
          <w:szCs w:val="24"/>
        </w:rPr>
        <w:t xml:space="preserve">от </w:t>
      </w:r>
      <w:permStart w:id="1221090231" w:edGrp="everyone"/>
      <w:r w:rsidR="00AC5724" w:rsidRPr="002975CD">
        <w:rPr>
          <w:rFonts w:ascii="Franklin Gothic Book" w:eastAsia="Calibri" w:hAnsi="Franklin Gothic Book" w:cs="Times New Roman"/>
          <w:sz w:val="24"/>
          <w:szCs w:val="24"/>
        </w:rPr>
        <w:t>__</w:t>
      </w:r>
      <w:proofErr w:type="gramStart"/>
      <w:r w:rsidR="00AC5724" w:rsidRPr="002975CD">
        <w:rPr>
          <w:rFonts w:ascii="Franklin Gothic Book" w:eastAsia="Calibri" w:hAnsi="Franklin Gothic Book" w:cs="Times New Roman"/>
          <w:sz w:val="24"/>
          <w:szCs w:val="24"/>
        </w:rPr>
        <w:t>_</w:t>
      </w:r>
      <w:permEnd w:id="1221090231"/>
      <w:r w:rsidR="00AC5724" w:rsidRPr="002975CD">
        <w:rPr>
          <w:rFonts w:ascii="Franklin Gothic Book" w:eastAsia="Calibri" w:hAnsi="Franklin Gothic Book" w:cs="Times New Roman"/>
          <w:sz w:val="24"/>
          <w:szCs w:val="24"/>
        </w:rPr>
        <w:t>.</w:t>
      </w:r>
      <w:permStart w:id="1486836840" w:edGrp="everyone"/>
      <w:r w:rsidR="006F4A67" w:rsidRPr="002975CD">
        <w:rPr>
          <w:rFonts w:ascii="Franklin Gothic Book" w:eastAsia="Calibri" w:hAnsi="Franklin Gothic Book" w:cs="Times New Roman"/>
          <w:sz w:val="24"/>
          <w:szCs w:val="24"/>
        </w:rPr>
        <w:t>_</w:t>
      </w:r>
      <w:proofErr w:type="gramEnd"/>
      <w:r w:rsidR="006F4A67" w:rsidRPr="002975CD">
        <w:rPr>
          <w:rFonts w:ascii="Franklin Gothic Book" w:eastAsia="Calibri" w:hAnsi="Franklin Gothic Book" w:cs="Times New Roman"/>
          <w:sz w:val="24"/>
          <w:szCs w:val="24"/>
        </w:rPr>
        <w:t>__</w:t>
      </w:r>
      <w:permEnd w:id="1486836840"/>
      <w:r w:rsidR="00AC5724" w:rsidRPr="002975CD">
        <w:rPr>
          <w:rFonts w:ascii="Franklin Gothic Book" w:eastAsia="Calibri" w:hAnsi="Franklin Gothic Book" w:cs="Times New Roman"/>
          <w:sz w:val="24"/>
          <w:szCs w:val="24"/>
        </w:rPr>
        <w:t>.</w:t>
      </w:r>
      <w:r w:rsidR="00746E8F" w:rsidRPr="002975CD">
        <w:rPr>
          <w:rFonts w:ascii="Franklin Gothic Book" w:eastAsia="Calibri" w:hAnsi="Franklin Gothic Book" w:cs="Times New Roman"/>
          <w:sz w:val="24"/>
          <w:szCs w:val="24"/>
        </w:rPr>
        <w:t>20</w:t>
      </w:r>
      <w:permStart w:id="818810564" w:edGrp="everyone"/>
      <w:r w:rsidR="00746E8F" w:rsidRPr="002975CD">
        <w:rPr>
          <w:rFonts w:ascii="Franklin Gothic Book" w:eastAsia="Calibri" w:hAnsi="Franklin Gothic Book" w:cs="Times New Roman"/>
          <w:sz w:val="24"/>
          <w:szCs w:val="24"/>
        </w:rPr>
        <w:t>__</w:t>
      </w:r>
      <w:permEnd w:id="818810564"/>
      <w:r w:rsidR="00746E8F" w:rsidRPr="002975CD">
        <w:rPr>
          <w:rFonts w:ascii="Franklin Gothic Book" w:eastAsia="Times New Roman" w:hAnsi="Franklin Gothic Book" w:cs="Times New Roman"/>
          <w:sz w:val="24"/>
          <w:szCs w:val="24"/>
          <w:lang w:eastAsia="ru-RU"/>
        </w:rPr>
        <w:t>г</w:t>
      </w:r>
      <w:r w:rsidR="00AC5724" w:rsidRPr="002975CD">
        <w:rPr>
          <w:rFonts w:ascii="Franklin Gothic Book" w:eastAsia="Times New Roman" w:hAnsi="Franklin Gothic Book" w:cs="Times New Roman"/>
          <w:sz w:val="24"/>
          <w:szCs w:val="24"/>
          <w:lang w:eastAsia="ru-RU"/>
        </w:rPr>
        <w:t xml:space="preserve">. </w:t>
      </w:r>
      <w:r w:rsidR="00AC5724" w:rsidRPr="002975CD">
        <w:rPr>
          <w:rFonts w:ascii="Franklin Gothic Book" w:eastAsia="Calibri" w:hAnsi="Franklin Gothic Book" w:cs="Times New Roman"/>
          <w:sz w:val="24"/>
          <w:szCs w:val="24"/>
        </w:rPr>
        <w:t xml:space="preserve">№ </w:t>
      </w:r>
      <w:permStart w:id="1539447501" w:edGrp="everyone"/>
      <w:r w:rsidR="00AC5724" w:rsidRPr="002975CD">
        <w:rPr>
          <w:rFonts w:ascii="Franklin Gothic Book" w:eastAsia="Times New Roman" w:hAnsi="Franklin Gothic Book" w:cs="Times New Roman"/>
          <w:sz w:val="24"/>
          <w:szCs w:val="24"/>
          <w:lang w:eastAsia="ru-RU"/>
        </w:rPr>
        <w:t>______</w:t>
      </w:r>
      <w:permEnd w:id="1539447501"/>
      <w:r w:rsidR="00AC5724" w:rsidRPr="002975CD">
        <w:rPr>
          <w:rFonts w:ascii="Franklin Gothic Book" w:eastAsia="Times New Roman" w:hAnsi="Franklin Gothic Book" w:cs="Times New Roman"/>
          <w:sz w:val="24"/>
          <w:szCs w:val="24"/>
          <w:lang w:eastAsia="ru-RU"/>
        </w:rPr>
        <w:t xml:space="preserve"> / Э</w:t>
      </w:r>
      <w:r w:rsidR="00AC5724" w:rsidRPr="002975CD">
        <w:rPr>
          <w:rFonts w:ascii="Franklin Gothic Book" w:eastAsia="Calibri" w:hAnsi="Franklin Gothic Book" w:cs="Times New Roman"/>
          <w:sz w:val="24"/>
          <w:szCs w:val="24"/>
        </w:rPr>
        <w:t xml:space="preserve"> </w:t>
      </w:r>
      <w:r w:rsidR="00AC5724" w:rsidRPr="002975CD">
        <w:rPr>
          <w:rFonts w:ascii="Franklin Gothic Book" w:eastAsia="Times New Roman" w:hAnsi="Franklin Gothic Book" w:cs="Times New Roman"/>
          <w:sz w:val="24"/>
          <w:szCs w:val="24"/>
          <w:lang w:eastAsia="ru-RU"/>
        </w:rPr>
        <w:t>(далее – Договор») о нижеследующем:</w:t>
      </w:r>
    </w:p>
    <w:p w14:paraId="2A3FC3C9" w14:textId="77777777" w:rsidR="00AC5724" w:rsidRPr="002975CD" w:rsidRDefault="00AC5724" w:rsidP="00E655EA">
      <w:pPr>
        <w:spacing w:after="0" w:line="240" w:lineRule="auto"/>
        <w:ind w:firstLine="709"/>
        <w:jc w:val="both"/>
        <w:rPr>
          <w:rFonts w:ascii="Franklin Gothic Book" w:eastAsia="Times New Roman" w:hAnsi="Franklin Gothic Book" w:cs="Times New Roman"/>
          <w:sz w:val="24"/>
          <w:szCs w:val="24"/>
          <w:lang w:eastAsia="ru-RU"/>
        </w:rPr>
      </w:pPr>
    </w:p>
    <w:p w14:paraId="6B46ADEA" w14:textId="534B14B6" w:rsidR="00AC5724" w:rsidRPr="002975CD" w:rsidRDefault="00AC5724" w:rsidP="00E655EA">
      <w:pPr>
        <w:spacing w:after="0" w:line="240" w:lineRule="auto"/>
        <w:ind w:firstLine="709"/>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1. Тариф за выполнение ПРР в Порту составляет:</w:t>
      </w:r>
    </w:p>
    <w:p w14:paraId="118AD72E" w14:textId="77777777" w:rsidR="00AC5724" w:rsidRPr="002975CD" w:rsidRDefault="00AC5724" w:rsidP="00E655EA">
      <w:pPr>
        <w:widowControl w:val="0"/>
        <w:shd w:val="clear" w:color="auto" w:fill="FFFFFF"/>
        <w:autoSpaceDE w:val="0"/>
        <w:autoSpaceDN w:val="0"/>
        <w:adjustRightInd w:val="0"/>
        <w:spacing w:after="0" w:line="240" w:lineRule="auto"/>
        <w:ind w:left="1069"/>
        <w:rPr>
          <w:rFonts w:ascii="Franklin Gothic Book" w:eastAsia="Times New Roman" w:hAnsi="Franklin Gothic Book" w:cs="Times New Roman"/>
          <w:sz w:val="24"/>
          <w:szCs w:val="24"/>
          <w:lang w:eastAsia="ru-R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268"/>
        <w:gridCol w:w="3118"/>
      </w:tblGrid>
      <w:tr w:rsidR="00AC5724" w:rsidRPr="002975CD" w14:paraId="47B00F4E" w14:textId="77777777" w:rsidTr="00AC5724">
        <w:trPr>
          <w:trHeight w:val="944"/>
        </w:trPr>
        <w:tc>
          <w:tcPr>
            <w:tcW w:w="3686" w:type="dxa"/>
            <w:tcBorders>
              <w:top w:val="single" w:sz="4" w:space="0" w:color="auto"/>
              <w:left w:val="single" w:sz="4" w:space="0" w:color="auto"/>
              <w:bottom w:val="single" w:sz="4" w:space="0" w:color="auto"/>
              <w:right w:val="single" w:sz="4" w:space="0" w:color="auto"/>
            </w:tcBorders>
          </w:tcPr>
          <w:p w14:paraId="166DCC37" w14:textId="77777777"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p>
          <w:p w14:paraId="0D401EEB" w14:textId="7113C198"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 xml:space="preserve">Номенклатура </w:t>
            </w:r>
            <w:r w:rsidR="00C52BDE" w:rsidRPr="002975CD">
              <w:rPr>
                <w:rFonts w:ascii="Franklin Gothic Book" w:eastAsia="Times New Roman" w:hAnsi="Franklin Gothic Book" w:cs="Times New Roman"/>
                <w:b/>
                <w:sz w:val="24"/>
                <w:szCs w:val="24"/>
                <w:lang w:eastAsia="ru-RU"/>
              </w:rPr>
              <w:t>г</w:t>
            </w:r>
            <w:r w:rsidRPr="002975CD">
              <w:rPr>
                <w:rFonts w:ascii="Franklin Gothic Book" w:eastAsia="Times New Roman" w:hAnsi="Franklin Gothic Book" w:cs="Times New Roman"/>
                <w:b/>
                <w:sz w:val="24"/>
                <w:szCs w:val="24"/>
                <w:lang w:eastAsia="ru-RU"/>
              </w:rPr>
              <w:t>руза</w:t>
            </w:r>
          </w:p>
        </w:tc>
        <w:tc>
          <w:tcPr>
            <w:tcW w:w="2268" w:type="dxa"/>
            <w:tcBorders>
              <w:top w:val="single" w:sz="4" w:space="0" w:color="auto"/>
              <w:left w:val="single" w:sz="4" w:space="0" w:color="auto"/>
              <w:bottom w:val="single" w:sz="4" w:space="0" w:color="auto"/>
              <w:right w:val="single" w:sz="4" w:space="0" w:color="auto"/>
            </w:tcBorders>
          </w:tcPr>
          <w:p w14:paraId="386FDF43" w14:textId="1F92777E" w:rsidR="00AC5724" w:rsidRPr="002975CD" w:rsidRDefault="00393EBF"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 xml:space="preserve">Тариф за 1 (одну) тонну </w:t>
            </w:r>
            <w:r w:rsidR="00C52BDE" w:rsidRPr="002975CD">
              <w:rPr>
                <w:rFonts w:ascii="Franklin Gothic Book" w:eastAsia="Times New Roman" w:hAnsi="Franklin Gothic Book" w:cs="Times New Roman"/>
                <w:b/>
                <w:sz w:val="24"/>
                <w:szCs w:val="24"/>
                <w:lang w:eastAsia="ru-RU"/>
              </w:rPr>
              <w:t xml:space="preserve">груза </w:t>
            </w:r>
            <w:r w:rsidRPr="002975CD">
              <w:rPr>
                <w:rFonts w:ascii="Franklin Gothic Book" w:eastAsia="Times New Roman" w:hAnsi="Franklin Gothic Book" w:cs="Times New Roman"/>
                <w:b/>
                <w:sz w:val="24"/>
                <w:szCs w:val="24"/>
                <w:lang w:eastAsia="ru-RU"/>
              </w:rPr>
              <w:t>(рублей)</w:t>
            </w:r>
            <w:r w:rsidR="00AC5724" w:rsidRPr="002975CD">
              <w:rPr>
                <w:rFonts w:ascii="Franklin Gothic Book" w:eastAsia="Times New Roman" w:hAnsi="Franklin Gothic Book" w:cs="Times New Roman"/>
                <w:b/>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hideMark/>
          </w:tcPr>
          <w:p w14:paraId="36D4E648" w14:textId="77777777"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Нормативный срок</w:t>
            </w:r>
          </w:p>
          <w:p w14:paraId="209322F0" w14:textId="38C5F47E" w:rsidR="00AC5724" w:rsidRPr="002975CD" w:rsidRDefault="00AC5724" w:rsidP="00E655EA">
            <w:pPr>
              <w:spacing w:after="0" w:line="240" w:lineRule="auto"/>
              <w:jc w:val="center"/>
              <w:rPr>
                <w:rFonts w:ascii="Franklin Gothic Book" w:eastAsia="Times New Roman" w:hAnsi="Franklin Gothic Book" w:cs="Times New Roman"/>
                <w:b/>
                <w:sz w:val="24"/>
                <w:szCs w:val="24"/>
                <w:lang w:eastAsia="ru-RU"/>
              </w:rPr>
            </w:pPr>
            <w:r w:rsidRPr="002975CD">
              <w:rPr>
                <w:rFonts w:ascii="Franklin Gothic Book" w:eastAsia="Times New Roman" w:hAnsi="Franklin Gothic Book" w:cs="Times New Roman"/>
                <w:b/>
                <w:sz w:val="24"/>
                <w:szCs w:val="24"/>
                <w:lang w:eastAsia="ru-RU"/>
              </w:rPr>
              <w:t xml:space="preserve">технологического накопления </w:t>
            </w:r>
            <w:r w:rsidR="00C52BDE" w:rsidRPr="002975CD">
              <w:rPr>
                <w:rFonts w:ascii="Franklin Gothic Book" w:eastAsia="Times New Roman" w:hAnsi="Franklin Gothic Book" w:cs="Times New Roman"/>
                <w:b/>
                <w:sz w:val="24"/>
                <w:szCs w:val="24"/>
                <w:lang w:eastAsia="ru-RU"/>
              </w:rPr>
              <w:t>груза</w:t>
            </w:r>
            <w:r w:rsidR="00C52BDE" w:rsidRPr="002975CD">
              <w:rPr>
                <w:rFonts w:ascii="Franklin Gothic Book" w:eastAsia="Times New Roman" w:hAnsi="Franklin Gothic Book" w:cs="Times New Roman"/>
                <w:sz w:val="24"/>
                <w:szCs w:val="24"/>
                <w:lang w:eastAsia="ru-RU"/>
              </w:rPr>
              <w:t>*</w:t>
            </w:r>
            <w:r w:rsidR="00C52BDE"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b/>
                <w:sz w:val="24"/>
                <w:szCs w:val="24"/>
                <w:lang w:eastAsia="ru-RU"/>
              </w:rPr>
              <w:t>(сутки)</w:t>
            </w:r>
          </w:p>
        </w:tc>
      </w:tr>
      <w:tr w:rsidR="00AC5724" w:rsidRPr="002975CD" w14:paraId="752D95E6" w14:textId="77777777" w:rsidTr="00AC5724">
        <w:trPr>
          <w:trHeight w:val="214"/>
        </w:trPr>
        <w:tc>
          <w:tcPr>
            <w:tcW w:w="3686" w:type="dxa"/>
            <w:tcBorders>
              <w:top w:val="single" w:sz="4" w:space="0" w:color="auto"/>
              <w:left w:val="single" w:sz="4" w:space="0" w:color="auto"/>
              <w:bottom w:val="single" w:sz="4" w:space="0" w:color="auto"/>
              <w:right w:val="single" w:sz="4" w:space="0" w:color="auto"/>
            </w:tcBorders>
            <w:hideMark/>
          </w:tcPr>
          <w:p w14:paraId="4847ED11"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0A5E74D4"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64B49FB6"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005FF9E3" w14:textId="1BBB3639" w:rsidR="00AC5724" w:rsidRPr="002975CD" w:rsidRDefault="001C2412" w:rsidP="00E655EA">
            <w:pPr>
              <w:spacing w:after="0" w:line="240" w:lineRule="auto"/>
              <w:jc w:val="center"/>
              <w:rPr>
                <w:rFonts w:ascii="Franklin Gothic Book" w:eastAsia="Times New Roman" w:hAnsi="Franklin Gothic Book" w:cs="Times New Roman"/>
                <w:sz w:val="24"/>
                <w:szCs w:val="24"/>
                <w:lang w:eastAsia="ru-RU"/>
              </w:rPr>
            </w:pPr>
            <w:permStart w:id="1356557934" w:edGrp="everyone"/>
            <w:r w:rsidRPr="002975CD">
              <w:rPr>
                <w:rFonts w:ascii="Franklin Gothic Book" w:eastAsia="Times New Roman" w:hAnsi="Franklin Gothic Book" w:cs="Times New Roman"/>
                <w:sz w:val="24"/>
                <w:szCs w:val="24"/>
                <w:lang w:eastAsia="ru-RU"/>
              </w:rPr>
              <w:t>___________________</w:t>
            </w:r>
            <w:permEnd w:id="1356557934"/>
          </w:p>
        </w:tc>
        <w:tc>
          <w:tcPr>
            <w:tcW w:w="2268" w:type="dxa"/>
            <w:tcBorders>
              <w:top w:val="single" w:sz="4" w:space="0" w:color="auto"/>
              <w:left w:val="single" w:sz="4" w:space="0" w:color="auto"/>
              <w:bottom w:val="single" w:sz="4" w:space="0" w:color="auto"/>
              <w:right w:val="single" w:sz="4" w:space="0" w:color="auto"/>
            </w:tcBorders>
          </w:tcPr>
          <w:p w14:paraId="7D023B19"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59A232C8" w14:textId="0C09D99A" w:rsidR="006F4A67" w:rsidRPr="002975CD" w:rsidRDefault="001C2412" w:rsidP="00E655EA">
            <w:pPr>
              <w:spacing w:after="0" w:line="240" w:lineRule="auto"/>
              <w:jc w:val="center"/>
              <w:rPr>
                <w:rFonts w:ascii="Franklin Gothic Book" w:eastAsia="Times New Roman" w:hAnsi="Franklin Gothic Book" w:cs="Times New Roman"/>
                <w:sz w:val="24"/>
                <w:szCs w:val="24"/>
                <w:lang w:eastAsia="ru-RU"/>
              </w:rPr>
            </w:pPr>
            <w:permStart w:id="269356873" w:edGrp="everyone"/>
            <w:r w:rsidRPr="002975CD">
              <w:rPr>
                <w:rFonts w:ascii="Franklin Gothic Book" w:eastAsia="Times New Roman" w:hAnsi="Franklin Gothic Book" w:cs="Times New Roman"/>
                <w:sz w:val="24"/>
                <w:szCs w:val="24"/>
                <w:lang w:eastAsia="ru-RU"/>
              </w:rPr>
              <w:t>_____________</w:t>
            </w:r>
            <w:permEnd w:id="269356873"/>
          </w:p>
          <w:p w14:paraId="3E82FEE5" w14:textId="01CFDB44"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без очистки</w:t>
            </w:r>
          </w:p>
          <w:p w14:paraId="427961AC"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45A4CC17" w14:textId="1E8A2F83" w:rsidR="006F4A67" w:rsidRPr="002975CD" w:rsidRDefault="001C2412" w:rsidP="00E655EA">
            <w:pPr>
              <w:spacing w:after="0" w:line="240" w:lineRule="auto"/>
              <w:jc w:val="center"/>
              <w:rPr>
                <w:rFonts w:ascii="Franklin Gothic Book" w:eastAsia="Times New Roman" w:hAnsi="Franklin Gothic Book" w:cs="Times New Roman"/>
                <w:sz w:val="24"/>
                <w:szCs w:val="24"/>
                <w:lang w:eastAsia="ru-RU"/>
              </w:rPr>
            </w:pPr>
            <w:permStart w:id="239286432" w:edGrp="everyone"/>
            <w:r w:rsidRPr="002975CD">
              <w:rPr>
                <w:rFonts w:ascii="Franklin Gothic Book" w:eastAsia="Times New Roman" w:hAnsi="Franklin Gothic Book" w:cs="Times New Roman"/>
                <w:sz w:val="24"/>
                <w:szCs w:val="24"/>
                <w:lang w:eastAsia="ru-RU"/>
              </w:rPr>
              <w:t>_____________</w:t>
            </w:r>
            <w:permEnd w:id="239286432"/>
          </w:p>
          <w:p w14:paraId="5E366891"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с очисткой</w:t>
            </w:r>
          </w:p>
          <w:p w14:paraId="68567730"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58275795"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7857E596"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5F0FB25D"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
          <w:p w14:paraId="783A71D3" w14:textId="77777777" w:rsidR="00AC5724" w:rsidRPr="002975CD" w:rsidRDefault="00AC5724" w:rsidP="00E655EA">
            <w:pPr>
              <w:spacing w:after="0" w:line="240" w:lineRule="auto"/>
              <w:jc w:val="center"/>
              <w:rPr>
                <w:rFonts w:ascii="Franklin Gothic Book" w:eastAsia="Times New Roman" w:hAnsi="Franklin Gothic Book" w:cs="Times New Roman"/>
                <w:sz w:val="24"/>
                <w:szCs w:val="24"/>
                <w:lang w:eastAsia="ru-RU"/>
              </w:rPr>
            </w:pPr>
            <w:permStart w:id="1279729317" w:edGrp="everyone"/>
            <w:r w:rsidRPr="002975CD">
              <w:rPr>
                <w:rFonts w:ascii="Franklin Gothic Book" w:eastAsia="Times New Roman" w:hAnsi="Franklin Gothic Book" w:cs="Times New Roman"/>
                <w:sz w:val="24"/>
                <w:szCs w:val="24"/>
                <w:lang w:eastAsia="ru-RU"/>
              </w:rPr>
              <w:t>30</w:t>
            </w:r>
            <w:permEnd w:id="1279729317"/>
          </w:p>
        </w:tc>
      </w:tr>
    </w:tbl>
    <w:p w14:paraId="70DC8845" w14:textId="77777777" w:rsidR="00AC5724" w:rsidRPr="002975CD" w:rsidRDefault="00AC5724" w:rsidP="00E655EA">
      <w:pPr>
        <w:spacing w:after="0" w:line="240" w:lineRule="auto"/>
        <w:ind w:firstLine="709"/>
        <w:jc w:val="both"/>
        <w:rPr>
          <w:rFonts w:ascii="Franklin Gothic Book" w:eastAsia="Times New Roman" w:hAnsi="Franklin Gothic Book" w:cs="Times New Roman"/>
          <w:sz w:val="24"/>
          <w:szCs w:val="24"/>
          <w:lang w:eastAsia="ru-RU"/>
        </w:rPr>
      </w:pPr>
    </w:p>
    <w:p w14:paraId="30F7C20E" w14:textId="77777777" w:rsidR="0034628C" w:rsidRPr="002975CD" w:rsidRDefault="0034628C" w:rsidP="00E655EA">
      <w:pPr>
        <w:spacing w:after="0" w:line="240" w:lineRule="auto"/>
        <w:ind w:firstLine="709"/>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Технологическое накопление рассчитывается исходя из тарифа за весь расчетный период, при этом неполные сутки накопления принимаются за полные: первым днем накопления считается дата принятия Груза с железнодорожного транспорта на склад Порта, последним днем накопления считается дата выдачи Груза судну со склада Порта.</w:t>
      </w:r>
    </w:p>
    <w:p w14:paraId="2BDC576C" w14:textId="77777777" w:rsidR="0034628C" w:rsidRPr="002975CD" w:rsidRDefault="0034628C" w:rsidP="00E655EA">
      <w:pPr>
        <w:spacing w:after="0" w:line="240" w:lineRule="auto"/>
        <w:ind w:firstLine="709"/>
        <w:jc w:val="both"/>
        <w:rPr>
          <w:rFonts w:ascii="Franklin Gothic Book" w:eastAsia="Times New Roman" w:hAnsi="Franklin Gothic Book" w:cs="Times New Roman"/>
          <w:sz w:val="24"/>
          <w:szCs w:val="24"/>
          <w:lang w:eastAsia="ru-RU"/>
        </w:rPr>
      </w:pPr>
    </w:p>
    <w:p w14:paraId="3F1296E3" w14:textId="77777777" w:rsidR="0034628C" w:rsidRPr="002975CD" w:rsidRDefault="0034628C" w:rsidP="00E655EA">
      <w:pPr>
        <w:spacing w:after="0" w:line="240" w:lineRule="auto"/>
        <w:ind w:firstLine="708"/>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bCs/>
          <w:iCs/>
          <w:sz w:val="24"/>
          <w:szCs w:val="24"/>
          <w:lang w:eastAsia="ru-RU"/>
        </w:rPr>
        <w:t xml:space="preserve">1.1. </w:t>
      </w:r>
      <w:r w:rsidRPr="002975CD">
        <w:rPr>
          <w:rFonts w:ascii="Franklin Gothic Book" w:eastAsia="Times New Roman" w:hAnsi="Franklin Gothic Book" w:cs="Times New Roman"/>
          <w:sz w:val="24"/>
          <w:szCs w:val="24"/>
          <w:lang w:eastAsia="ru-RU"/>
        </w:rPr>
        <w:t>Тариф за ПРР в Порту включает в себя стоимость следующих операций:</w:t>
      </w:r>
    </w:p>
    <w:p w14:paraId="47335556"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раскрепление грузов в транспортных средствах;</w:t>
      </w:r>
    </w:p>
    <w:p w14:paraId="175D9A0A" w14:textId="77777777" w:rsidR="0034628C" w:rsidRPr="002975CD" w:rsidRDefault="0034628C" w:rsidP="00E655EA">
      <w:pPr>
        <w:spacing w:after="0" w:line="240" w:lineRule="auto"/>
        <w:ind w:firstLine="708"/>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sz w:val="24"/>
          <w:szCs w:val="24"/>
          <w:lang w:eastAsia="ru-RU"/>
        </w:rPr>
        <w:t>- выгрузку грузов из транспортных средств в зону выгрузки;</w:t>
      </w:r>
    </w:p>
    <w:p w14:paraId="7CEB2448"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Cs/>
          <w:iCs/>
          <w:sz w:val="24"/>
          <w:szCs w:val="24"/>
          <w:lang w:eastAsia="ru-RU"/>
        </w:rPr>
        <w:t xml:space="preserve">- </w:t>
      </w:r>
      <w:r w:rsidRPr="002975CD">
        <w:rPr>
          <w:rFonts w:ascii="Franklin Gothic Book" w:eastAsia="Times New Roman" w:hAnsi="Franklin Gothic Book" w:cs="Times New Roman"/>
          <w:sz w:val="24"/>
          <w:szCs w:val="24"/>
          <w:lang w:eastAsia="ru-RU"/>
        </w:rPr>
        <w:t>прием грузов от железной дороги, а также непосредственно от грузовладельцев или их агентов (экспедиторов), раскредитование железнодорожных накладных;</w:t>
      </w:r>
    </w:p>
    <w:p w14:paraId="63DBD644" w14:textId="77777777" w:rsidR="0034628C" w:rsidRPr="002975CD" w:rsidRDefault="0034628C" w:rsidP="00E655EA">
      <w:pPr>
        <w:spacing w:after="0" w:line="240" w:lineRule="auto"/>
        <w:ind w:firstLine="708"/>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sz w:val="24"/>
          <w:szCs w:val="24"/>
          <w:lang w:eastAsia="ru-RU"/>
        </w:rPr>
        <w:t>- документальное оформление в соответствии с действующими правилами недостач, излишков и повреждений грузов и тары в процессе их транспортировки;</w:t>
      </w:r>
    </w:p>
    <w:p w14:paraId="03B7CF24"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Cs/>
          <w:iCs/>
          <w:sz w:val="24"/>
          <w:szCs w:val="24"/>
          <w:lang w:eastAsia="ru-RU"/>
        </w:rPr>
        <w:t xml:space="preserve">- </w:t>
      </w:r>
      <w:r w:rsidRPr="002975CD">
        <w:rPr>
          <w:rFonts w:ascii="Franklin Gothic Book" w:eastAsia="Times New Roman" w:hAnsi="Franklin Gothic Book" w:cs="Times New Roman"/>
          <w:sz w:val="24"/>
          <w:szCs w:val="24"/>
          <w:lang w:eastAsia="ru-RU"/>
        </w:rPr>
        <w:t>зачистку вагонов, за исключением очистки от загрязняющих грузов;</w:t>
      </w:r>
    </w:p>
    <w:p w14:paraId="3D9242CA" w14:textId="77777777" w:rsidR="0034628C" w:rsidRPr="002975CD" w:rsidRDefault="0034628C" w:rsidP="00E655EA">
      <w:pPr>
        <w:spacing w:after="0" w:line="240" w:lineRule="auto"/>
        <w:ind w:firstLine="708"/>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bCs/>
          <w:iCs/>
          <w:sz w:val="24"/>
          <w:szCs w:val="24"/>
          <w:lang w:eastAsia="ru-RU"/>
        </w:rPr>
        <w:t xml:space="preserve">- </w:t>
      </w:r>
      <w:r w:rsidRPr="002975CD">
        <w:rPr>
          <w:rFonts w:ascii="Franklin Gothic Book" w:eastAsia="Times New Roman" w:hAnsi="Franklin Gothic Book" w:cs="Times New Roman"/>
          <w:sz w:val="24"/>
          <w:szCs w:val="24"/>
          <w:lang w:eastAsia="ru-RU"/>
        </w:rPr>
        <w:t>подачу/уборку вагонов;</w:t>
      </w:r>
    </w:p>
    <w:p w14:paraId="2F190764"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выгрузка вагоностоек и прокладок из вагона;</w:t>
      </w:r>
    </w:p>
    <w:p w14:paraId="6E3D5028" w14:textId="77777777" w:rsidR="0034628C" w:rsidRPr="002975CD" w:rsidRDefault="0034628C" w:rsidP="00E655EA">
      <w:pPr>
        <w:spacing w:after="0" w:line="240" w:lineRule="auto"/>
        <w:ind w:firstLine="708"/>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sz w:val="24"/>
          <w:szCs w:val="24"/>
          <w:lang w:eastAsia="ru-RU"/>
        </w:rPr>
        <w:t>- подвоз грузов из зоны выгрузки до склада;</w:t>
      </w:r>
    </w:p>
    <w:p w14:paraId="4138FDA6"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Cs/>
          <w:iCs/>
          <w:sz w:val="24"/>
          <w:szCs w:val="24"/>
          <w:lang w:eastAsia="ru-RU"/>
        </w:rPr>
        <w:t xml:space="preserve">- </w:t>
      </w:r>
      <w:r w:rsidRPr="002975CD">
        <w:rPr>
          <w:rFonts w:ascii="Franklin Gothic Book" w:eastAsia="Times New Roman" w:hAnsi="Franklin Gothic Book" w:cs="Times New Roman"/>
          <w:sz w:val="24"/>
          <w:szCs w:val="24"/>
          <w:lang w:eastAsia="ru-RU"/>
        </w:rPr>
        <w:t>технологическое накопление грузов на складах Порта в пределах нормативных сроков;</w:t>
      </w:r>
    </w:p>
    <w:p w14:paraId="4267B188"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подвоз грузов из складов Порта до борта судна, загружаемого Портом у своих причалов;</w:t>
      </w:r>
    </w:p>
    <w:p w14:paraId="1F127B49"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 зачистка складских помещений и территории Порта;</w:t>
      </w:r>
    </w:p>
    <w:p w14:paraId="231060EF"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сдача грузов судну;</w:t>
      </w:r>
    </w:p>
    <w:p w14:paraId="46637A41"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погрузка грузов, находящихся у борта, на судно;</w:t>
      </w:r>
    </w:p>
    <w:p w14:paraId="7155E9C0" w14:textId="77777777" w:rsidR="0034628C" w:rsidRPr="002975CD" w:rsidRDefault="0034628C" w:rsidP="00E655EA">
      <w:pPr>
        <w:spacing w:after="0" w:line="240" w:lineRule="auto"/>
        <w:ind w:firstLine="708"/>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укладка, сепарирование и крепление грузов в трюмах и на палубах с использованием штатного крепления, имеющегося на судне, за исключением стоимости материалов и работ по спецкреплению;</w:t>
      </w:r>
    </w:p>
    <w:p w14:paraId="07F5584D" w14:textId="77777777" w:rsidR="0034628C" w:rsidRPr="002975CD" w:rsidRDefault="0034628C" w:rsidP="00E655EA">
      <w:pPr>
        <w:spacing w:after="0" w:line="240" w:lineRule="auto"/>
        <w:ind w:firstLine="708"/>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bCs/>
          <w:iCs/>
          <w:sz w:val="24"/>
          <w:szCs w:val="24"/>
          <w:lang w:eastAsia="ru-RU"/>
        </w:rPr>
        <w:t xml:space="preserve">- </w:t>
      </w:r>
      <w:r w:rsidRPr="002975CD">
        <w:rPr>
          <w:rFonts w:ascii="Franklin Gothic Book" w:eastAsia="Times New Roman" w:hAnsi="Franklin Gothic Book" w:cs="Times New Roman"/>
          <w:sz w:val="24"/>
          <w:szCs w:val="24"/>
          <w:lang w:eastAsia="ru-RU"/>
        </w:rPr>
        <w:t>составление обязательного комплекта приемопередаточных и других документов.</w:t>
      </w:r>
    </w:p>
    <w:p w14:paraId="283233E0" w14:textId="77777777" w:rsidR="00AC5724" w:rsidRPr="002975CD" w:rsidRDefault="00AC5724" w:rsidP="00E655EA">
      <w:pPr>
        <w:spacing w:after="0" w:line="240" w:lineRule="auto"/>
        <w:jc w:val="both"/>
        <w:rPr>
          <w:rFonts w:ascii="Franklin Gothic Book" w:eastAsia="Times New Roman" w:hAnsi="Franklin Gothic Book" w:cs="Times New Roman"/>
          <w:color w:val="000000"/>
          <w:sz w:val="24"/>
          <w:szCs w:val="24"/>
          <w:lang w:eastAsia="ru-RU"/>
        </w:rPr>
      </w:pPr>
    </w:p>
    <w:p w14:paraId="28FCED45" w14:textId="3BA23627" w:rsidR="00AC5724" w:rsidRPr="002975CD" w:rsidRDefault="00493CF0" w:rsidP="007269C9">
      <w:pPr>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2</w:t>
      </w:r>
      <w:r w:rsidR="00AC5724" w:rsidRPr="002975CD">
        <w:rPr>
          <w:rFonts w:ascii="Franklin Gothic Book" w:eastAsia="Times New Roman" w:hAnsi="Franklin Gothic Book" w:cs="Times New Roman"/>
          <w:color w:val="000000"/>
          <w:sz w:val="24"/>
          <w:szCs w:val="24"/>
          <w:lang w:eastAsia="ru-RU"/>
        </w:rPr>
        <w:t xml:space="preserve">. </w:t>
      </w:r>
      <w:r w:rsidR="007269C9" w:rsidRPr="002975CD">
        <w:rPr>
          <w:rFonts w:ascii="Franklin Gothic Book" w:eastAsia="Times New Roman" w:hAnsi="Franklin Gothic Book"/>
          <w:sz w:val="24"/>
          <w:szCs w:val="24"/>
          <w:lang w:eastAsia="ru-RU"/>
        </w:rPr>
        <w:t xml:space="preserve">Норма единовременного технологического накопления Груза составляет </w:t>
      </w:r>
      <w:permStart w:id="618946710" w:edGrp="everyone"/>
      <w:r w:rsidR="007269C9" w:rsidRPr="002975CD">
        <w:rPr>
          <w:rFonts w:ascii="Franklin Gothic Book" w:eastAsia="Times New Roman" w:hAnsi="Franklin Gothic Book"/>
          <w:sz w:val="24"/>
          <w:szCs w:val="24"/>
          <w:lang w:eastAsia="ru-RU"/>
        </w:rPr>
        <w:t>_______ (____________)</w:t>
      </w:r>
      <w:permEnd w:id="618946710"/>
      <w:r w:rsidR="007269C9" w:rsidRPr="002975CD">
        <w:rPr>
          <w:rFonts w:ascii="Franklin Gothic Book" w:eastAsia="Times New Roman" w:hAnsi="Franklin Gothic Book"/>
          <w:sz w:val="24"/>
          <w:szCs w:val="24"/>
          <w:lang w:eastAsia="ru-RU"/>
        </w:rPr>
        <w:t xml:space="preserve"> тонн в месяц, при условии выполнения Заказчиком условий п.п. 3.12.1. Договора</w:t>
      </w:r>
      <w:r w:rsidR="00AC5724" w:rsidRPr="002975CD">
        <w:rPr>
          <w:rFonts w:ascii="Franklin Gothic Book" w:eastAsia="Times New Roman" w:hAnsi="Franklin Gothic Book" w:cs="Times New Roman"/>
          <w:sz w:val="24"/>
          <w:szCs w:val="24"/>
          <w:lang w:eastAsia="ru-RU"/>
        </w:rPr>
        <w:t>.</w:t>
      </w:r>
    </w:p>
    <w:p w14:paraId="0A274231" w14:textId="77777777" w:rsidR="00AC5724" w:rsidRPr="002975CD" w:rsidRDefault="00AC5724" w:rsidP="00E655EA">
      <w:pPr>
        <w:spacing w:after="0" w:line="240" w:lineRule="auto"/>
        <w:ind w:firstLine="567"/>
        <w:jc w:val="both"/>
        <w:rPr>
          <w:rFonts w:ascii="Franklin Gothic Book" w:eastAsia="Times New Roman" w:hAnsi="Franklin Gothic Book" w:cs="Times New Roman"/>
          <w:color w:val="000000"/>
          <w:sz w:val="24"/>
          <w:szCs w:val="24"/>
          <w:lang w:eastAsia="ru-RU"/>
        </w:rPr>
      </w:pPr>
    </w:p>
    <w:p w14:paraId="5AEB7C57" w14:textId="77777777" w:rsidR="002975CD" w:rsidRPr="002975CD" w:rsidRDefault="002975CD" w:rsidP="002975CD">
      <w:pPr>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 xml:space="preserve">3. </w:t>
      </w:r>
      <w:r w:rsidRPr="002975CD">
        <w:rPr>
          <w:rFonts w:ascii="Franklin Gothic Book" w:eastAsia="Times New Roman" w:hAnsi="Franklin Gothic Book" w:cs="Times New Roman"/>
          <w:bCs/>
          <w:color w:val="000000"/>
          <w:sz w:val="24"/>
          <w:szCs w:val="24"/>
          <w:lang w:val="x-none" w:eastAsia="x-none"/>
        </w:rPr>
        <w:t>В случае превышения нормативного срока технологического накопления</w:t>
      </w:r>
      <w:r w:rsidRPr="002975CD">
        <w:rPr>
          <w:rFonts w:ascii="Franklin Gothic Book" w:eastAsia="Times New Roman" w:hAnsi="Franklin Gothic Book" w:cs="Times New Roman"/>
          <w:bCs/>
          <w:color w:val="000000"/>
          <w:sz w:val="24"/>
          <w:szCs w:val="24"/>
          <w:lang w:eastAsia="x-none"/>
        </w:rPr>
        <w:t>, указанного в п. 1. Приложения,</w:t>
      </w:r>
      <w:r w:rsidRPr="002975CD">
        <w:rPr>
          <w:rFonts w:ascii="Franklin Gothic Book" w:eastAsia="Times New Roman" w:hAnsi="Franklin Gothic Book" w:cs="Times New Roman"/>
          <w:bCs/>
          <w:color w:val="000000"/>
          <w:sz w:val="24"/>
          <w:szCs w:val="24"/>
          <w:lang w:val="x-none" w:eastAsia="x-none"/>
        </w:rPr>
        <w:t xml:space="preserve"> </w:t>
      </w:r>
      <w:r w:rsidRPr="002975CD">
        <w:rPr>
          <w:rFonts w:ascii="Franklin Gothic Book" w:eastAsia="Times New Roman" w:hAnsi="Franklin Gothic Book" w:cs="Times New Roman"/>
          <w:bCs/>
          <w:color w:val="000000"/>
          <w:sz w:val="24"/>
          <w:szCs w:val="24"/>
          <w:lang w:eastAsia="x-none"/>
        </w:rPr>
        <w:t>Заказчик оплачивает Порту</w:t>
      </w:r>
      <w:r w:rsidRPr="002975CD">
        <w:rPr>
          <w:rFonts w:ascii="Franklin Gothic Book" w:eastAsia="Times New Roman" w:hAnsi="Franklin Gothic Book" w:cs="Times New Roman"/>
          <w:bCs/>
          <w:color w:val="000000"/>
          <w:sz w:val="24"/>
          <w:szCs w:val="24"/>
          <w:lang w:val="x-none" w:eastAsia="x-none"/>
        </w:rPr>
        <w:t xml:space="preserve"> за каждые сутки </w:t>
      </w:r>
      <w:r w:rsidRPr="002975CD">
        <w:rPr>
          <w:rFonts w:ascii="Franklin Gothic Book" w:eastAsia="Times New Roman" w:hAnsi="Franklin Gothic Book" w:cs="Times New Roman"/>
          <w:bCs/>
          <w:color w:val="000000"/>
          <w:sz w:val="24"/>
          <w:szCs w:val="24"/>
          <w:lang w:eastAsia="x-none"/>
        </w:rPr>
        <w:t xml:space="preserve">накопления </w:t>
      </w:r>
      <w:r w:rsidRPr="002975CD">
        <w:rPr>
          <w:rFonts w:ascii="Franklin Gothic Book" w:eastAsia="Times New Roman" w:hAnsi="Franklin Gothic Book" w:cs="Times New Roman"/>
          <w:bCs/>
          <w:color w:val="000000"/>
          <w:sz w:val="24"/>
          <w:szCs w:val="24"/>
          <w:lang w:val="x-none" w:eastAsia="x-none"/>
        </w:rPr>
        <w:t xml:space="preserve">по тарифу </w:t>
      </w:r>
      <w:r w:rsidRPr="002975CD">
        <w:rPr>
          <w:rFonts w:ascii="Franklin Gothic Book" w:hAnsi="Franklin Gothic Book"/>
          <w:sz w:val="24"/>
          <w:szCs w:val="24"/>
        </w:rPr>
        <w:t>47,50</w:t>
      </w:r>
      <w:r w:rsidRPr="002975CD">
        <w:rPr>
          <w:rFonts w:ascii="Franklin Gothic Book" w:eastAsia="Times New Roman" w:hAnsi="Franklin Gothic Book" w:cs="Times New Roman"/>
          <w:b/>
          <w:color w:val="000000"/>
          <w:sz w:val="24"/>
          <w:szCs w:val="24"/>
          <w:lang w:eastAsia="x-none"/>
        </w:rPr>
        <w:t xml:space="preserve"> </w:t>
      </w:r>
      <w:r w:rsidRPr="002975CD">
        <w:rPr>
          <w:rFonts w:ascii="Franklin Gothic Book" w:eastAsia="Times New Roman" w:hAnsi="Franklin Gothic Book" w:cs="Times New Roman"/>
          <w:color w:val="000000"/>
          <w:sz w:val="24"/>
          <w:szCs w:val="24"/>
          <w:lang w:eastAsia="x-none"/>
        </w:rPr>
        <w:t>(</w:t>
      </w:r>
      <w:r w:rsidRPr="002975CD">
        <w:rPr>
          <w:rFonts w:ascii="Franklin Gothic Book" w:hAnsi="Franklin Gothic Book"/>
          <w:sz w:val="24"/>
          <w:szCs w:val="24"/>
        </w:rPr>
        <w:t>Сорок семь рублей 50 копеек</w:t>
      </w:r>
      <w:r w:rsidRPr="002975CD">
        <w:rPr>
          <w:rFonts w:ascii="Franklin Gothic Book" w:eastAsia="Times New Roman" w:hAnsi="Franklin Gothic Book" w:cs="Times New Roman"/>
          <w:color w:val="000000"/>
          <w:sz w:val="24"/>
          <w:szCs w:val="24"/>
          <w:lang w:eastAsia="x-none"/>
        </w:rPr>
        <w:t>) з</w:t>
      </w:r>
      <w:r w:rsidRPr="002975CD">
        <w:rPr>
          <w:rFonts w:ascii="Franklin Gothic Book" w:eastAsia="Times New Roman" w:hAnsi="Franklin Gothic Book" w:cs="Times New Roman"/>
          <w:bCs/>
          <w:color w:val="000000"/>
          <w:sz w:val="24"/>
          <w:szCs w:val="24"/>
          <w:lang w:eastAsia="x-none"/>
        </w:rPr>
        <w:t>а 1 (одну) тонну Груза</w:t>
      </w:r>
      <w:r w:rsidRPr="002975CD">
        <w:rPr>
          <w:rFonts w:ascii="Franklin Gothic Book" w:eastAsia="Times New Roman" w:hAnsi="Franklin Gothic Book" w:cs="Times New Roman"/>
          <w:bCs/>
          <w:color w:val="000000"/>
          <w:sz w:val="24"/>
          <w:szCs w:val="24"/>
          <w:lang w:val="x-none" w:eastAsia="x-none"/>
        </w:rPr>
        <w:t>.</w:t>
      </w:r>
    </w:p>
    <w:p w14:paraId="170DEA94" w14:textId="77777777" w:rsidR="002975CD" w:rsidRPr="002975CD" w:rsidRDefault="002975CD" w:rsidP="002975CD">
      <w:pPr>
        <w:spacing w:after="0" w:line="240" w:lineRule="auto"/>
        <w:ind w:firstLine="567"/>
        <w:jc w:val="both"/>
        <w:rPr>
          <w:rFonts w:ascii="Franklin Gothic Book" w:eastAsia="Times New Roman" w:hAnsi="Franklin Gothic Book" w:cs="Times New Roman"/>
          <w:color w:val="000000"/>
          <w:sz w:val="24"/>
          <w:szCs w:val="24"/>
          <w:lang w:eastAsia="ru-RU"/>
        </w:rPr>
      </w:pPr>
    </w:p>
    <w:p w14:paraId="0BECE27F" w14:textId="77777777" w:rsidR="002975CD" w:rsidRPr="002975CD" w:rsidRDefault="002975CD" w:rsidP="002975CD">
      <w:pPr>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sz w:val="24"/>
          <w:szCs w:val="24"/>
          <w:lang w:eastAsia="ru-RU"/>
        </w:rPr>
        <w:t xml:space="preserve">4. В случае предоставления Портом услуги по дроблению Груза (работы 2 категории по ПГТС) </w:t>
      </w:r>
      <w:r w:rsidRPr="002975CD">
        <w:rPr>
          <w:rFonts w:ascii="Franklin Gothic Book" w:eastAsia="Times New Roman" w:hAnsi="Franklin Gothic Book" w:cs="Times New Roman"/>
          <w:color w:val="000000"/>
          <w:sz w:val="24"/>
          <w:szCs w:val="24"/>
          <w:lang w:eastAsia="ru-RU"/>
        </w:rPr>
        <w:t>с учетом контроля размера фракции,</w:t>
      </w:r>
      <w:r w:rsidRPr="002975CD">
        <w:rPr>
          <w:rFonts w:ascii="Franklin Gothic Book" w:eastAsia="Times New Roman" w:hAnsi="Franklin Gothic Book" w:cs="Times New Roman"/>
          <w:sz w:val="24"/>
          <w:szCs w:val="24"/>
          <w:lang w:eastAsia="ru-RU"/>
        </w:rPr>
        <w:t xml:space="preserve"> Заказчик оплачивает Порту дополнительно к тарифу ПРР </w:t>
      </w:r>
      <w:r w:rsidRPr="002975CD">
        <w:rPr>
          <w:rFonts w:ascii="Franklin Gothic Book" w:hAnsi="Franklin Gothic Book"/>
          <w:sz w:val="24"/>
          <w:szCs w:val="24"/>
        </w:rPr>
        <w:t>9</w:t>
      </w:r>
      <w:r w:rsidRPr="002975CD">
        <w:rPr>
          <w:rFonts w:ascii="Franklin Gothic Book" w:hAnsi="Franklin Gothic Book"/>
        </w:rPr>
        <w:t>0</w:t>
      </w:r>
      <w:r w:rsidRPr="002975CD">
        <w:rPr>
          <w:rFonts w:ascii="Franklin Gothic Book" w:hAnsi="Franklin Gothic Book"/>
          <w:sz w:val="24"/>
          <w:szCs w:val="24"/>
        </w:rPr>
        <w:t>,0</w:t>
      </w:r>
      <w:r w:rsidRPr="002975CD">
        <w:rPr>
          <w:rFonts w:ascii="Franklin Gothic Book" w:eastAsia="Times New Roman" w:hAnsi="Franklin Gothic Book" w:cs="Times New Roman"/>
          <w:b/>
          <w:color w:val="000000"/>
          <w:sz w:val="24"/>
          <w:szCs w:val="24"/>
          <w:lang w:eastAsia="x-none"/>
        </w:rPr>
        <w:t xml:space="preserve"> </w:t>
      </w:r>
      <w:r w:rsidRPr="002975CD">
        <w:rPr>
          <w:rFonts w:ascii="Franklin Gothic Book" w:eastAsia="Times New Roman" w:hAnsi="Franklin Gothic Book" w:cs="Times New Roman"/>
          <w:color w:val="000000"/>
          <w:sz w:val="24"/>
          <w:szCs w:val="24"/>
          <w:lang w:eastAsia="x-none"/>
        </w:rPr>
        <w:t>(</w:t>
      </w:r>
      <w:r w:rsidRPr="002975CD">
        <w:rPr>
          <w:rFonts w:ascii="Franklin Gothic Book" w:hAnsi="Franklin Gothic Book"/>
          <w:sz w:val="24"/>
          <w:szCs w:val="24"/>
        </w:rPr>
        <w:t>девяносто рублей</w:t>
      </w:r>
      <w:r w:rsidRPr="002975CD">
        <w:rPr>
          <w:rFonts w:ascii="Franklin Gothic Book" w:eastAsia="Times New Roman" w:hAnsi="Franklin Gothic Book" w:cs="Times New Roman"/>
          <w:color w:val="000000"/>
          <w:sz w:val="24"/>
          <w:szCs w:val="24"/>
          <w:lang w:eastAsia="x-none"/>
        </w:rPr>
        <w:t xml:space="preserve">) </w:t>
      </w:r>
      <w:r w:rsidRPr="002975CD">
        <w:rPr>
          <w:rFonts w:ascii="Franklin Gothic Book" w:eastAsia="Times New Roman" w:hAnsi="Franklin Gothic Book" w:cs="Times New Roman"/>
          <w:sz w:val="24"/>
          <w:szCs w:val="24"/>
          <w:lang w:eastAsia="ru-RU"/>
        </w:rPr>
        <w:t xml:space="preserve">за 1 (одну) тонну Груза. </w:t>
      </w:r>
    </w:p>
    <w:p w14:paraId="19B9D47E" w14:textId="77777777" w:rsidR="002975CD" w:rsidRPr="002975CD" w:rsidRDefault="002975CD" w:rsidP="002975CD">
      <w:pPr>
        <w:spacing w:after="0" w:line="240" w:lineRule="auto"/>
        <w:ind w:firstLine="709"/>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Выполнение работ 2 категории по ПГТС производится Портом по предварительному согласованию Сторон и по письменной заявке Заказчика в порядке и на условиях Договора.</w:t>
      </w:r>
    </w:p>
    <w:p w14:paraId="09199BA7" w14:textId="77777777" w:rsidR="002975CD" w:rsidRPr="002975CD" w:rsidRDefault="002975CD" w:rsidP="002975CD">
      <w:pPr>
        <w:spacing w:after="0" w:line="240" w:lineRule="auto"/>
        <w:ind w:firstLine="708"/>
        <w:jc w:val="both"/>
        <w:rPr>
          <w:rFonts w:ascii="Franklin Gothic Book" w:eastAsia="Times New Roman" w:hAnsi="Franklin Gothic Book" w:cs="Times New Roman"/>
          <w:bCs/>
          <w:iCs/>
          <w:sz w:val="24"/>
          <w:szCs w:val="24"/>
          <w:lang w:eastAsia="ru-RU"/>
        </w:rPr>
      </w:pPr>
    </w:p>
    <w:p w14:paraId="3674F9C9" w14:textId="77777777" w:rsidR="002975CD" w:rsidRPr="002975CD" w:rsidRDefault="002975CD" w:rsidP="002975CD">
      <w:pPr>
        <w:spacing w:after="0" w:line="240" w:lineRule="auto"/>
        <w:ind w:firstLine="567"/>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bCs/>
          <w:iCs/>
          <w:sz w:val="24"/>
          <w:szCs w:val="24"/>
          <w:lang w:eastAsia="ru-RU"/>
        </w:rPr>
        <w:t xml:space="preserve">5. </w:t>
      </w:r>
      <w:r w:rsidRPr="002975CD">
        <w:rPr>
          <w:rFonts w:ascii="Franklin Gothic Book" w:eastAsia="Times New Roman" w:hAnsi="Franklin Gothic Book" w:cs="Times New Roman"/>
          <w:sz w:val="24"/>
          <w:szCs w:val="24"/>
          <w:lang w:eastAsia="ru-RU"/>
        </w:rPr>
        <w:t>В случае предоставления Портом услуги по рыхлению Груза со смерзаемостью свыше 50% (пятидесяти процентов) (работы 3 категории по ПГТС)</w:t>
      </w:r>
      <w:r w:rsidRPr="002975CD">
        <w:rPr>
          <w:rFonts w:ascii="Franklin Gothic Book" w:eastAsia="Times New Roman" w:hAnsi="Franklin Gothic Book" w:cs="Times New Roman"/>
          <w:color w:val="000000"/>
          <w:sz w:val="24"/>
          <w:szCs w:val="24"/>
          <w:lang w:eastAsia="ru-RU"/>
        </w:rPr>
        <w:t>,</w:t>
      </w:r>
      <w:r w:rsidRPr="002975CD">
        <w:rPr>
          <w:rFonts w:ascii="Franklin Gothic Book" w:eastAsia="Times New Roman" w:hAnsi="Franklin Gothic Book" w:cs="Times New Roman"/>
          <w:sz w:val="24"/>
          <w:szCs w:val="24"/>
          <w:lang w:eastAsia="ru-RU"/>
        </w:rPr>
        <w:t xml:space="preserve"> Заказчик оплачивает Порту дополнительно к тарифу ПРР </w:t>
      </w:r>
      <w:r w:rsidRPr="002975CD">
        <w:rPr>
          <w:rFonts w:ascii="Franklin Gothic Book" w:hAnsi="Franklin Gothic Book"/>
          <w:sz w:val="24"/>
          <w:szCs w:val="24"/>
        </w:rPr>
        <w:t>90,0</w:t>
      </w:r>
      <w:r w:rsidRPr="002975CD">
        <w:rPr>
          <w:rFonts w:ascii="Franklin Gothic Book" w:eastAsia="Times New Roman" w:hAnsi="Franklin Gothic Book" w:cs="Times New Roman"/>
          <w:b/>
          <w:color w:val="000000"/>
          <w:sz w:val="24"/>
          <w:szCs w:val="24"/>
          <w:lang w:eastAsia="x-none"/>
        </w:rPr>
        <w:t xml:space="preserve"> </w:t>
      </w:r>
      <w:r w:rsidRPr="002975CD">
        <w:rPr>
          <w:rFonts w:ascii="Franklin Gothic Book" w:eastAsia="Times New Roman" w:hAnsi="Franklin Gothic Book" w:cs="Times New Roman"/>
          <w:color w:val="000000"/>
          <w:sz w:val="24"/>
          <w:szCs w:val="24"/>
          <w:lang w:eastAsia="x-none"/>
        </w:rPr>
        <w:t>(</w:t>
      </w:r>
      <w:r w:rsidRPr="002975CD">
        <w:rPr>
          <w:rFonts w:ascii="Franklin Gothic Book" w:hAnsi="Franklin Gothic Book"/>
          <w:sz w:val="24"/>
          <w:szCs w:val="24"/>
        </w:rPr>
        <w:t>девяносто рублей</w:t>
      </w:r>
      <w:r w:rsidRPr="002975CD">
        <w:rPr>
          <w:rFonts w:ascii="Franklin Gothic Book" w:eastAsia="Times New Roman" w:hAnsi="Franklin Gothic Book" w:cs="Times New Roman"/>
          <w:color w:val="000000"/>
          <w:sz w:val="24"/>
          <w:szCs w:val="24"/>
          <w:lang w:eastAsia="x-none"/>
        </w:rPr>
        <w:t xml:space="preserve">) </w:t>
      </w:r>
      <w:r w:rsidRPr="002975CD">
        <w:rPr>
          <w:rFonts w:ascii="Franklin Gothic Book" w:eastAsia="Times New Roman" w:hAnsi="Franklin Gothic Book" w:cs="Times New Roman"/>
          <w:sz w:val="24"/>
          <w:szCs w:val="24"/>
          <w:lang w:eastAsia="ru-RU"/>
        </w:rPr>
        <w:t xml:space="preserve">за 1 (одну) тонну Груза. </w:t>
      </w:r>
    </w:p>
    <w:p w14:paraId="409F5CA0" w14:textId="77777777" w:rsidR="002975CD" w:rsidRPr="002975CD" w:rsidRDefault="002975CD" w:rsidP="002975CD">
      <w:pPr>
        <w:spacing w:after="0" w:line="240" w:lineRule="auto"/>
        <w:ind w:firstLine="708"/>
        <w:jc w:val="both"/>
        <w:rPr>
          <w:rFonts w:ascii="Franklin Gothic Book" w:eastAsia="Times New Roman" w:hAnsi="Franklin Gothic Book" w:cs="Times New Roman"/>
          <w:bCs/>
          <w:iCs/>
          <w:sz w:val="24"/>
          <w:szCs w:val="24"/>
          <w:lang w:eastAsia="ru-RU"/>
        </w:rPr>
      </w:pPr>
    </w:p>
    <w:p w14:paraId="3CB14057" w14:textId="77777777" w:rsidR="002975CD" w:rsidRPr="002975CD" w:rsidRDefault="002975CD" w:rsidP="00067B82">
      <w:pPr>
        <w:spacing w:after="0" w:line="240" w:lineRule="auto"/>
        <w:ind w:firstLine="567"/>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bCs/>
          <w:iCs/>
          <w:sz w:val="24"/>
          <w:szCs w:val="24"/>
          <w:lang w:eastAsia="ru-RU"/>
        </w:rPr>
        <w:t xml:space="preserve">6. </w:t>
      </w:r>
      <w:r w:rsidRPr="002975CD">
        <w:rPr>
          <w:rFonts w:ascii="Franklin Gothic Book" w:eastAsia="Times New Roman" w:hAnsi="Franklin Gothic Book" w:cs="Times New Roman"/>
          <w:sz w:val="24"/>
          <w:szCs w:val="24"/>
          <w:lang w:eastAsia="ru-RU"/>
        </w:rPr>
        <w:t>Стоимость зачистки 1 (одного) глуходонного вагона (по калькуляции Порта) составляет:</w:t>
      </w:r>
    </w:p>
    <w:p w14:paraId="76FE17C1"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Cs/>
          <w:iCs/>
          <w:sz w:val="24"/>
          <w:szCs w:val="24"/>
          <w:lang w:eastAsia="ru-RU"/>
        </w:rPr>
        <w:t>6.1. в период с 15 октября по 14 апреля</w:t>
      </w:r>
      <w:r w:rsidRPr="002975CD">
        <w:rPr>
          <w:rFonts w:ascii="Franklin Gothic Book" w:eastAsia="Times New Roman" w:hAnsi="Franklin Gothic Book" w:cs="Times New Roman"/>
          <w:sz w:val="24"/>
          <w:szCs w:val="24"/>
          <w:lang w:eastAsia="ru-RU"/>
        </w:rPr>
        <w:t xml:space="preserve"> – </w:t>
      </w:r>
      <w:r w:rsidRPr="002975CD">
        <w:rPr>
          <w:rFonts w:ascii="Franklin Gothic Book" w:hAnsi="Franklin Gothic Book"/>
          <w:sz w:val="24"/>
          <w:szCs w:val="24"/>
        </w:rPr>
        <w:t>2 686,49</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w:t>
      </w:r>
      <w:r w:rsidRPr="002975CD">
        <w:rPr>
          <w:rFonts w:ascii="Franklin Gothic Book" w:hAnsi="Franklin Gothic Book"/>
          <w:sz w:val="24"/>
          <w:szCs w:val="24"/>
        </w:rPr>
        <w:t>Две тысячи шестьсот восемьдесят шесть рублей 49 копеек</w:t>
      </w:r>
      <w:r w:rsidRPr="002975CD">
        <w:rPr>
          <w:rFonts w:ascii="Franklin Gothic Book" w:eastAsia="Times New Roman" w:hAnsi="Franklin Gothic Book" w:cs="Times New Roman"/>
          <w:sz w:val="24"/>
          <w:szCs w:val="24"/>
          <w:lang w:eastAsia="ru-RU"/>
        </w:rPr>
        <w:t>);</w:t>
      </w:r>
    </w:p>
    <w:p w14:paraId="0CE23244" w14:textId="77777777" w:rsidR="002975CD" w:rsidRPr="002975CD" w:rsidRDefault="002975CD" w:rsidP="00067B82">
      <w:pPr>
        <w:spacing w:after="0" w:line="240" w:lineRule="auto"/>
        <w:ind w:firstLine="567"/>
        <w:jc w:val="both"/>
        <w:rPr>
          <w:rFonts w:ascii="Franklin Gothic Book" w:eastAsia="Times New Roman" w:hAnsi="Franklin Gothic Book" w:cs="Times New Roman"/>
          <w:bCs/>
          <w:iCs/>
          <w:sz w:val="24"/>
          <w:szCs w:val="24"/>
          <w:lang w:eastAsia="ru-RU"/>
        </w:rPr>
      </w:pPr>
      <w:r w:rsidRPr="002975CD">
        <w:rPr>
          <w:rFonts w:ascii="Franklin Gothic Book" w:eastAsia="Times New Roman" w:hAnsi="Franklin Gothic Book" w:cs="Times New Roman"/>
          <w:sz w:val="24"/>
          <w:szCs w:val="24"/>
          <w:lang w:eastAsia="ru-RU"/>
        </w:rPr>
        <w:t xml:space="preserve">6.2. в период с 15 апреля по 14 октября – </w:t>
      </w:r>
      <w:r w:rsidRPr="002975CD">
        <w:rPr>
          <w:rFonts w:ascii="Franklin Gothic Book" w:hAnsi="Franklin Gothic Book"/>
          <w:sz w:val="24"/>
          <w:szCs w:val="24"/>
        </w:rPr>
        <w:t>2 447,35</w:t>
      </w:r>
      <w:r w:rsidRPr="002975CD">
        <w:rPr>
          <w:rFonts w:ascii="Franklin Gothic Book" w:eastAsia="Times New Roman" w:hAnsi="Franklin Gothic Book" w:cs="Times New Roman"/>
          <w:b/>
          <w:sz w:val="24"/>
          <w:szCs w:val="24"/>
          <w:lang w:eastAsia="ru-RU"/>
        </w:rPr>
        <w:t xml:space="preserve"> </w:t>
      </w:r>
      <w:r w:rsidRPr="002975CD">
        <w:rPr>
          <w:rFonts w:ascii="Franklin Gothic Book" w:eastAsia="Times New Roman" w:hAnsi="Franklin Gothic Book" w:cs="Times New Roman"/>
          <w:sz w:val="24"/>
          <w:szCs w:val="24"/>
          <w:lang w:eastAsia="ru-RU"/>
        </w:rPr>
        <w:t>(</w:t>
      </w:r>
      <w:r w:rsidRPr="002975CD">
        <w:rPr>
          <w:rFonts w:ascii="Franklin Gothic Book" w:hAnsi="Franklin Gothic Book"/>
          <w:sz w:val="24"/>
          <w:szCs w:val="24"/>
        </w:rPr>
        <w:t>Две тысячи четыреста сорок семь рублей 35 копеек</w:t>
      </w:r>
      <w:r w:rsidRPr="002975CD">
        <w:rPr>
          <w:rFonts w:ascii="Franklin Gothic Book" w:eastAsia="Times New Roman" w:hAnsi="Franklin Gothic Book" w:cs="Times New Roman"/>
          <w:sz w:val="24"/>
          <w:szCs w:val="24"/>
          <w:lang w:eastAsia="ru-RU"/>
        </w:rPr>
        <w:t>).</w:t>
      </w:r>
    </w:p>
    <w:p w14:paraId="5CAF0496" w14:textId="77777777" w:rsidR="002975CD" w:rsidRPr="002975CD" w:rsidRDefault="002975CD" w:rsidP="00067B82">
      <w:pPr>
        <w:spacing w:after="0" w:line="240" w:lineRule="auto"/>
        <w:ind w:firstLine="567"/>
        <w:jc w:val="both"/>
        <w:rPr>
          <w:rFonts w:ascii="Franklin Gothic Book" w:eastAsia="Times New Roman" w:hAnsi="Franklin Gothic Book" w:cs="Times New Roman"/>
          <w:bCs/>
          <w:iCs/>
          <w:sz w:val="24"/>
          <w:szCs w:val="24"/>
          <w:lang w:eastAsia="ru-RU"/>
        </w:rPr>
      </w:pPr>
    </w:p>
    <w:p w14:paraId="414FDCF0"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Cs/>
          <w:iCs/>
          <w:sz w:val="24"/>
          <w:szCs w:val="24"/>
          <w:lang w:eastAsia="ru-RU"/>
        </w:rPr>
        <w:t xml:space="preserve">7. </w:t>
      </w:r>
      <w:r w:rsidRPr="002975CD">
        <w:rPr>
          <w:rFonts w:ascii="Franklin Gothic Book" w:eastAsia="Times New Roman" w:hAnsi="Franklin Gothic Book" w:cs="Times New Roman"/>
          <w:sz w:val="24"/>
          <w:szCs w:val="24"/>
          <w:lang w:eastAsia="ru-RU"/>
        </w:rPr>
        <w:t xml:space="preserve">В случае предоставления Портом ТЭО, Заказчик оплачивает Порту </w:t>
      </w:r>
      <w:r w:rsidRPr="002975CD">
        <w:rPr>
          <w:rFonts w:ascii="Franklin Gothic Book" w:hAnsi="Franklin Gothic Book"/>
          <w:sz w:val="24"/>
          <w:szCs w:val="24"/>
        </w:rPr>
        <w:t>20</w:t>
      </w:r>
      <w:r w:rsidRPr="002975CD">
        <w:rPr>
          <w:rFonts w:ascii="Franklin Gothic Book" w:eastAsia="Times New Roman" w:hAnsi="Franklin Gothic Book" w:cs="Times New Roman"/>
          <w:b/>
          <w:color w:val="000000"/>
          <w:sz w:val="24"/>
          <w:szCs w:val="24"/>
          <w:lang w:eastAsia="x-none"/>
        </w:rPr>
        <w:t xml:space="preserve"> </w:t>
      </w:r>
      <w:r w:rsidRPr="002975CD">
        <w:rPr>
          <w:rFonts w:ascii="Franklin Gothic Book" w:eastAsia="Times New Roman" w:hAnsi="Franklin Gothic Book" w:cs="Times New Roman"/>
          <w:color w:val="000000"/>
          <w:sz w:val="24"/>
          <w:szCs w:val="24"/>
          <w:lang w:eastAsia="x-none"/>
        </w:rPr>
        <w:t>(</w:t>
      </w:r>
      <w:r w:rsidRPr="002975CD">
        <w:rPr>
          <w:rFonts w:ascii="Franklin Gothic Book" w:hAnsi="Franklin Gothic Book"/>
          <w:sz w:val="24"/>
          <w:szCs w:val="24"/>
        </w:rPr>
        <w:t>Двадцать рублей</w:t>
      </w:r>
      <w:r w:rsidRPr="002975CD">
        <w:rPr>
          <w:rFonts w:ascii="Franklin Gothic Book" w:eastAsia="Times New Roman" w:hAnsi="Franklin Gothic Book" w:cs="Times New Roman"/>
          <w:color w:val="000000"/>
          <w:sz w:val="24"/>
          <w:szCs w:val="24"/>
          <w:lang w:eastAsia="x-none"/>
        </w:rPr>
        <w:t xml:space="preserve">) </w:t>
      </w:r>
      <w:r w:rsidRPr="002975CD">
        <w:rPr>
          <w:rFonts w:ascii="Franklin Gothic Book" w:eastAsia="Times New Roman" w:hAnsi="Franklin Gothic Book" w:cs="Times New Roman"/>
          <w:sz w:val="24"/>
          <w:szCs w:val="24"/>
          <w:lang w:eastAsia="ru-RU"/>
        </w:rPr>
        <w:t>за 1 (одну) тонну Груза.</w:t>
      </w:r>
    </w:p>
    <w:p w14:paraId="2FDBB2FD" w14:textId="77777777" w:rsidR="002975CD" w:rsidRPr="002975CD" w:rsidRDefault="002975CD" w:rsidP="00067B82">
      <w:pPr>
        <w:spacing w:after="0" w:line="240" w:lineRule="auto"/>
        <w:ind w:firstLine="567"/>
        <w:jc w:val="both"/>
        <w:rPr>
          <w:rFonts w:ascii="Franklin Gothic Book" w:eastAsia="Times New Roman" w:hAnsi="Franklin Gothic Book" w:cs="Times New Roman"/>
          <w:bCs/>
          <w:sz w:val="24"/>
          <w:szCs w:val="24"/>
          <w:lang w:val="x-none" w:eastAsia="x-none"/>
        </w:rPr>
      </w:pPr>
      <w:r w:rsidRPr="002975CD">
        <w:rPr>
          <w:rFonts w:ascii="Franklin Gothic Book" w:eastAsia="Times New Roman" w:hAnsi="Franklin Gothic Book" w:cs="Times New Roman"/>
          <w:sz w:val="24"/>
          <w:szCs w:val="24"/>
          <w:lang w:eastAsia="ru-RU"/>
        </w:rPr>
        <w:t>7.1. Тарифы за ТЭО в Порту включает в себя стоимость следующих операций</w:t>
      </w:r>
      <w:r w:rsidRPr="002975CD">
        <w:rPr>
          <w:rFonts w:ascii="Franklin Gothic Book" w:eastAsia="Times New Roman" w:hAnsi="Franklin Gothic Book" w:cs="Times New Roman"/>
          <w:bCs/>
          <w:sz w:val="24"/>
          <w:szCs w:val="24"/>
          <w:lang w:val="x-none" w:eastAsia="x-none"/>
        </w:rPr>
        <w:t>:</w:t>
      </w:r>
    </w:p>
    <w:p w14:paraId="1A6E588C"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bCs/>
          <w:sz w:val="24"/>
          <w:szCs w:val="24"/>
          <w:lang w:eastAsia="x-none"/>
        </w:rPr>
        <w:t xml:space="preserve">- </w:t>
      </w:r>
      <w:r w:rsidRPr="002975CD">
        <w:rPr>
          <w:rFonts w:ascii="Franklin Gothic Book" w:eastAsia="Times New Roman" w:hAnsi="Franklin Gothic Book" w:cs="Times New Roman"/>
          <w:sz w:val="24"/>
          <w:szCs w:val="24"/>
          <w:lang w:eastAsia="ru-RU"/>
        </w:rPr>
        <w:t>прием и обработка вагонных списков на отгруженные вагоны (внесение в 1С);</w:t>
      </w:r>
    </w:p>
    <w:p w14:paraId="1647B506"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отслеживание прибытия груза (оформление сводок, накопления и т. д);</w:t>
      </w:r>
    </w:p>
    <w:p w14:paraId="57F86991"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при получении инструкций Заказчика - документальное формирование судовой партии;</w:t>
      </w:r>
    </w:p>
    <w:p w14:paraId="6FF6B6F7"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оформление «Экспортного Поручения» на погрузку Груза согласно инструкциям Заказчика;</w:t>
      </w:r>
    </w:p>
    <w:p w14:paraId="66D61305"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внесение «Экспортного Поручения» в таможенный портал Энергетического таможенного поста;</w:t>
      </w:r>
    </w:p>
    <w:p w14:paraId="3DA4993B"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выпуск «Экспортного Поручения» в Дальневосточном Энергетическом таможенном посту (получение разрешения на погрузку);</w:t>
      </w:r>
    </w:p>
    <w:p w14:paraId="6E975448"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оформление и подписание грузовых документов («Mate`s Receipt (штурманская расписка)», «B/L (коносамент)», манифест и т.д.);</w:t>
      </w:r>
    </w:p>
    <w:p w14:paraId="3E8944EB"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организация отправки документов Заказчику или указанному им лицу;</w:t>
      </w:r>
    </w:p>
    <w:p w14:paraId="3325C177"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t>- подбор и предоставление документов для подтверждения нулевой ставки НДС;</w:t>
      </w:r>
    </w:p>
    <w:p w14:paraId="4A7BC0C1" w14:textId="77777777" w:rsidR="002975CD" w:rsidRPr="002975CD" w:rsidRDefault="002975CD" w:rsidP="00067B82">
      <w:pPr>
        <w:spacing w:after="0" w:line="240" w:lineRule="auto"/>
        <w:ind w:firstLine="567"/>
        <w:jc w:val="both"/>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z w:val="24"/>
          <w:szCs w:val="24"/>
          <w:lang w:eastAsia="ru-RU"/>
        </w:rPr>
        <w:lastRenderedPageBreak/>
        <w:t>- организация оформления «Сертификата о характеристиках груза на начало погрузки» и «справки об отборе проб», без их стоимости.</w:t>
      </w:r>
    </w:p>
    <w:p w14:paraId="18C15A8F" w14:textId="77777777" w:rsidR="00AC5724" w:rsidRPr="002975CD" w:rsidRDefault="00AC5724" w:rsidP="00067B82">
      <w:pPr>
        <w:tabs>
          <w:tab w:val="left" w:pos="284"/>
          <w:tab w:val="left" w:pos="993"/>
        </w:tabs>
        <w:spacing w:after="0" w:line="240" w:lineRule="auto"/>
        <w:ind w:firstLine="567"/>
        <w:jc w:val="both"/>
        <w:rPr>
          <w:rFonts w:ascii="Franklin Gothic Book" w:eastAsia="Times New Roman" w:hAnsi="Franklin Gothic Book" w:cs="Times New Roman"/>
          <w:sz w:val="24"/>
          <w:szCs w:val="24"/>
          <w:lang w:eastAsia="ru-RU"/>
        </w:rPr>
      </w:pPr>
    </w:p>
    <w:p w14:paraId="4CBBE4F5" w14:textId="7DC8AB7E" w:rsidR="00AC5724" w:rsidRPr="002975CD" w:rsidRDefault="00567262" w:rsidP="00067B82">
      <w:pPr>
        <w:widowControl w:val="0"/>
        <w:spacing w:after="0" w:line="240" w:lineRule="auto"/>
        <w:ind w:firstLine="567"/>
        <w:contextualSpacing/>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8</w:t>
      </w:r>
      <w:r w:rsidR="00AC5724" w:rsidRPr="002975CD">
        <w:rPr>
          <w:rFonts w:ascii="Franklin Gothic Book" w:eastAsia="Times New Roman" w:hAnsi="Franklin Gothic Book" w:cs="Times New Roman"/>
          <w:color w:val="000000"/>
          <w:sz w:val="24"/>
          <w:szCs w:val="24"/>
          <w:lang w:eastAsia="ru-RU"/>
        </w:rPr>
        <w:t xml:space="preserve">. Во </w:t>
      </w:r>
      <w:r w:rsidR="00E66EE9" w:rsidRPr="002975CD">
        <w:rPr>
          <w:rFonts w:ascii="Franklin Gothic Book" w:eastAsia="Times New Roman" w:hAnsi="Franklin Gothic Book" w:cs="Times New Roman"/>
          <w:color w:val="000000"/>
          <w:sz w:val="24"/>
          <w:szCs w:val="24"/>
          <w:lang w:eastAsia="ru-RU"/>
        </w:rPr>
        <w:t>в</w:t>
      </w:r>
      <w:r w:rsidR="00AC5724" w:rsidRPr="002975CD">
        <w:rPr>
          <w:rFonts w:ascii="Franklin Gothic Book" w:eastAsia="Times New Roman" w:hAnsi="Franklin Gothic Book" w:cs="Times New Roman"/>
          <w:color w:val="000000"/>
          <w:sz w:val="24"/>
          <w:szCs w:val="24"/>
          <w:lang w:eastAsia="ru-RU"/>
        </w:rPr>
        <w:t>сем остальном, что прямо не предусмотрено настоящим Приложением, Стороны руководствуются положениями Договора.</w:t>
      </w:r>
    </w:p>
    <w:p w14:paraId="5F4B7001" w14:textId="77777777" w:rsidR="00AC5724" w:rsidRPr="002975CD" w:rsidRDefault="00AC5724" w:rsidP="00067B82">
      <w:pPr>
        <w:widowControl w:val="0"/>
        <w:spacing w:after="0" w:line="240" w:lineRule="auto"/>
        <w:ind w:firstLine="567"/>
        <w:contextualSpacing/>
        <w:jc w:val="both"/>
        <w:rPr>
          <w:rFonts w:ascii="Franklin Gothic Book" w:eastAsia="Times New Roman" w:hAnsi="Franklin Gothic Book" w:cs="Times New Roman"/>
          <w:color w:val="000000"/>
          <w:sz w:val="24"/>
          <w:szCs w:val="24"/>
          <w:lang w:eastAsia="ru-RU"/>
        </w:rPr>
      </w:pPr>
    </w:p>
    <w:p w14:paraId="6C14D0DE" w14:textId="158C660D" w:rsidR="00AC5724" w:rsidRPr="002975CD" w:rsidRDefault="00567262" w:rsidP="00067B82">
      <w:pPr>
        <w:widowControl w:val="0"/>
        <w:spacing w:after="0" w:line="240" w:lineRule="auto"/>
        <w:ind w:firstLine="567"/>
        <w:contextualSpacing/>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9</w:t>
      </w:r>
      <w:r w:rsidR="00AC5724" w:rsidRPr="002975CD">
        <w:rPr>
          <w:rFonts w:ascii="Franklin Gothic Book" w:eastAsia="Times New Roman" w:hAnsi="Franklin Gothic Book" w:cs="Times New Roman"/>
          <w:color w:val="000000"/>
          <w:sz w:val="24"/>
          <w:szCs w:val="24"/>
          <w:lang w:eastAsia="ru-RU"/>
        </w:rPr>
        <w:t>. Настоящее Приложение вступает в силу с даты подписания его Сторонами и является неотъемлемой частью Договора.</w:t>
      </w:r>
    </w:p>
    <w:p w14:paraId="759DD42C" w14:textId="77777777" w:rsidR="00AC5724" w:rsidRPr="002975CD" w:rsidRDefault="00AC5724" w:rsidP="00067B82">
      <w:pPr>
        <w:widowControl w:val="0"/>
        <w:spacing w:after="0" w:line="240" w:lineRule="auto"/>
        <w:ind w:firstLine="567"/>
        <w:contextualSpacing/>
        <w:jc w:val="both"/>
        <w:rPr>
          <w:rFonts w:ascii="Franklin Gothic Book" w:eastAsia="Times New Roman" w:hAnsi="Franklin Gothic Book" w:cs="Times New Roman"/>
          <w:color w:val="000000"/>
          <w:sz w:val="24"/>
          <w:szCs w:val="24"/>
          <w:lang w:eastAsia="ru-RU"/>
        </w:rPr>
      </w:pPr>
    </w:p>
    <w:p w14:paraId="42E1A22E" w14:textId="2133B404" w:rsidR="00AC5724" w:rsidRPr="002975CD" w:rsidRDefault="00AC5724" w:rsidP="00067B82">
      <w:pPr>
        <w:widowControl w:val="0"/>
        <w:spacing w:after="0" w:line="240" w:lineRule="auto"/>
        <w:ind w:firstLine="567"/>
        <w:contextualSpacing/>
        <w:jc w:val="both"/>
        <w:rPr>
          <w:rFonts w:ascii="Franklin Gothic Book" w:eastAsia="Times New Roman" w:hAnsi="Franklin Gothic Book" w:cs="Times New Roman"/>
          <w:color w:val="000000"/>
          <w:sz w:val="24"/>
          <w:szCs w:val="24"/>
          <w:lang w:eastAsia="ru-RU"/>
        </w:rPr>
      </w:pPr>
      <w:r w:rsidRPr="002975CD">
        <w:rPr>
          <w:rFonts w:ascii="Franklin Gothic Book" w:eastAsia="Times New Roman" w:hAnsi="Franklin Gothic Book" w:cs="Times New Roman"/>
          <w:color w:val="000000"/>
          <w:sz w:val="24"/>
          <w:szCs w:val="24"/>
          <w:lang w:eastAsia="ru-RU"/>
        </w:rPr>
        <w:t>1</w:t>
      </w:r>
      <w:r w:rsidR="00567262" w:rsidRPr="002975CD">
        <w:rPr>
          <w:rFonts w:ascii="Franklin Gothic Book" w:eastAsia="Times New Roman" w:hAnsi="Franklin Gothic Book" w:cs="Times New Roman"/>
          <w:color w:val="000000"/>
          <w:sz w:val="24"/>
          <w:szCs w:val="24"/>
          <w:lang w:eastAsia="ru-RU"/>
        </w:rPr>
        <w:t>0</w:t>
      </w:r>
      <w:r w:rsidRPr="002975CD">
        <w:rPr>
          <w:rFonts w:ascii="Franklin Gothic Book" w:eastAsia="Times New Roman" w:hAnsi="Franklin Gothic Book" w:cs="Times New Roman"/>
          <w:color w:val="000000"/>
          <w:sz w:val="24"/>
          <w:szCs w:val="24"/>
          <w:lang w:eastAsia="ru-RU"/>
        </w:rPr>
        <w:t>. Настоящее Приложение составлено и подписано в 2 (двух) экземплярах, имеющих равную юридическую силу, по одному экземпляру для каждой из Сторон.</w:t>
      </w:r>
    </w:p>
    <w:p w14:paraId="6517A4D6" w14:textId="77777777" w:rsidR="00AC5724" w:rsidRPr="002975CD" w:rsidRDefault="00AC5724" w:rsidP="00E655EA">
      <w:pPr>
        <w:widowControl w:val="0"/>
        <w:spacing w:after="0" w:line="240" w:lineRule="auto"/>
        <w:ind w:firstLine="709"/>
        <w:contextualSpacing/>
        <w:jc w:val="both"/>
        <w:rPr>
          <w:rFonts w:ascii="Franklin Gothic Book" w:eastAsia="Calibri" w:hAnsi="Franklin Gothic Book" w:cs="Times New Roman"/>
          <w:color w:val="000000"/>
          <w:sz w:val="24"/>
          <w:szCs w:val="24"/>
        </w:rPr>
      </w:pPr>
    </w:p>
    <w:p w14:paraId="571B95AF" w14:textId="77777777" w:rsidR="00AC5724" w:rsidRPr="002975CD" w:rsidRDefault="00AC5724" w:rsidP="00E655EA">
      <w:pPr>
        <w:widowControl w:val="0"/>
        <w:spacing w:after="0" w:line="240" w:lineRule="auto"/>
        <w:ind w:firstLine="709"/>
        <w:contextualSpacing/>
        <w:jc w:val="both"/>
        <w:rPr>
          <w:rFonts w:ascii="Franklin Gothic Book" w:eastAsia="Calibri" w:hAnsi="Franklin Gothic Book" w:cs="Times New Roman"/>
          <w:color w:val="000000"/>
          <w:sz w:val="24"/>
          <w:szCs w:val="24"/>
        </w:rPr>
      </w:pPr>
    </w:p>
    <w:p w14:paraId="584A42A6" w14:textId="77777777" w:rsidR="00AC5724" w:rsidRPr="002975CD" w:rsidRDefault="00AC5724" w:rsidP="00E655EA">
      <w:pPr>
        <w:widowControl w:val="0"/>
        <w:spacing w:after="0" w:line="240" w:lineRule="auto"/>
        <w:ind w:firstLine="709"/>
        <w:contextualSpacing/>
        <w:jc w:val="both"/>
        <w:rPr>
          <w:rFonts w:ascii="Franklin Gothic Book" w:eastAsia="Calibri" w:hAnsi="Franklin Gothic Book" w:cs="Times New Roman"/>
          <w:color w:val="000000"/>
          <w:sz w:val="24"/>
          <w:szCs w:val="24"/>
        </w:rPr>
      </w:pPr>
    </w:p>
    <w:tbl>
      <w:tblPr>
        <w:tblW w:w="9464" w:type="dxa"/>
        <w:tblLook w:val="0000" w:firstRow="0" w:lastRow="0" w:firstColumn="0" w:lastColumn="0" w:noHBand="0" w:noVBand="0"/>
      </w:tblPr>
      <w:tblGrid>
        <w:gridCol w:w="4786"/>
        <w:gridCol w:w="4678"/>
      </w:tblGrid>
      <w:tr w:rsidR="00C9219F" w:rsidRPr="00BB7844" w14:paraId="1E2F1CB5" w14:textId="77777777" w:rsidTr="00681510">
        <w:tc>
          <w:tcPr>
            <w:tcW w:w="4786" w:type="dxa"/>
          </w:tcPr>
          <w:p w14:paraId="685B5F9D"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r w:rsidRPr="002975CD">
              <w:rPr>
                <w:rFonts w:ascii="Franklin Gothic Book" w:eastAsia="Calibri" w:hAnsi="Franklin Gothic Book" w:cs="Times New Roman"/>
                <w:b/>
                <w:sz w:val="24"/>
                <w:szCs w:val="24"/>
              </w:rPr>
              <w:t>От имени Порта</w:t>
            </w:r>
            <w:r w:rsidRPr="002975CD">
              <w:rPr>
                <w:rFonts w:ascii="Franklin Gothic Book" w:eastAsia="Times New Roman" w:hAnsi="Franklin Gothic Book" w:cs="Times New Roman"/>
                <w:b/>
                <w:snapToGrid w:val="0"/>
                <w:sz w:val="24"/>
                <w:szCs w:val="24"/>
                <w:lang w:eastAsia="ru-RU"/>
              </w:rPr>
              <w:t>:</w:t>
            </w:r>
          </w:p>
          <w:p w14:paraId="146FFA6E"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r w:rsidRPr="002975CD">
              <w:rPr>
                <w:rFonts w:ascii="Franklin Gothic Book" w:eastAsia="Times New Roman" w:hAnsi="Franklin Gothic Book" w:cs="Times New Roman"/>
                <w:snapToGrid w:val="0"/>
                <w:sz w:val="24"/>
                <w:szCs w:val="24"/>
                <w:lang w:eastAsia="ru-RU"/>
              </w:rPr>
              <w:t>Генеральный директор:</w:t>
            </w:r>
          </w:p>
          <w:p w14:paraId="26E7131F"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p>
          <w:p w14:paraId="09D558D8"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p>
          <w:p w14:paraId="7EADB7B9" w14:textId="58BDFC02" w:rsidR="00C9219F" w:rsidRPr="002975CD" w:rsidRDefault="00C9219F" w:rsidP="00E655EA">
            <w:pPr>
              <w:spacing w:after="0" w:line="240" w:lineRule="auto"/>
              <w:ind w:firstLine="37"/>
              <w:rPr>
                <w:rFonts w:ascii="Franklin Gothic Book" w:eastAsia="Times New Roman" w:hAnsi="Franklin Gothic Book" w:cs="Times New Roman"/>
                <w:sz w:val="24"/>
                <w:szCs w:val="24"/>
                <w:lang w:eastAsia="ru-RU"/>
              </w:rPr>
            </w:pPr>
            <w:r w:rsidRPr="002975CD">
              <w:rPr>
                <w:rFonts w:ascii="Franklin Gothic Book" w:eastAsia="Times New Roman" w:hAnsi="Franklin Gothic Book" w:cs="Times New Roman"/>
                <w:snapToGrid w:val="0"/>
                <w:sz w:val="24"/>
                <w:szCs w:val="24"/>
                <w:lang w:eastAsia="ru-RU"/>
              </w:rPr>
              <w:t>___________________/В.С. Григорьев/</w:t>
            </w:r>
          </w:p>
        </w:tc>
        <w:tc>
          <w:tcPr>
            <w:tcW w:w="4678" w:type="dxa"/>
          </w:tcPr>
          <w:p w14:paraId="0B79B2A5"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r w:rsidRPr="002975CD">
              <w:rPr>
                <w:rFonts w:ascii="Franklin Gothic Book" w:eastAsia="Calibri" w:hAnsi="Franklin Gothic Book" w:cs="Times New Roman"/>
                <w:b/>
                <w:sz w:val="24"/>
                <w:szCs w:val="24"/>
              </w:rPr>
              <w:t>От имени Заказчика</w:t>
            </w:r>
            <w:r w:rsidRPr="002975CD">
              <w:rPr>
                <w:rFonts w:ascii="Franklin Gothic Book" w:eastAsia="Times New Roman" w:hAnsi="Franklin Gothic Book" w:cs="Times New Roman"/>
                <w:b/>
                <w:snapToGrid w:val="0"/>
                <w:sz w:val="24"/>
                <w:szCs w:val="24"/>
                <w:lang w:eastAsia="ru-RU"/>
              </w:rPr>
              <w:t>:</w:t>
            </w:r>
          </w:p>
          <w:p w14:paraId="56C71638"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permStart w:id="261887437" w:edGrp="everyone"/>
            <w:r w:rsidRPr="002975CD">
              <w:rPr>
                <w:rFonts w:ascii="Franklin Gothic Book" w:eastAsia="Times New Roman" w:hAnsi="Franklin Gothic Book" w:cs="Times New Roman"/>
                <w:b/>
                <w:snapToGrid w:val="0"/>
                <w:sz w:val="24"/>
                <w:szCs w:val="24"/>
                <w:lang w:eastAsia="ru-RU"/>
              </w:rPr>
              <w:t>________________________</w:t>
            </w:r>
            <w:permEnd w:id="261887437"/>
            <w:r w:rsidRPr="002975CD">
              <w:rPr>
                <w:rFonts w:ascii="Franklin Gothic Book" w:eastAsia="Times New Roman" w:hAnsi="Franklin Gothic Book" w:cs="Times New Roman"/>
                <w:b/>
                <w:snapToGrid w:val="0"/>
                <w:sz w:val="24"/>
                <w:szCs w:val="24"/>
                <w:lang w:eastAsia="ru-RU"/>
              </w:rPr>
              <w:t>:</w:t>
            </w:r>
          </w:p>
          <w:p w14:paraId="2EAC379D"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p>
          <w:p w14:paraId="1FDE50A3" w14:textId="77777777" w:rsidR="00C9219F" w:rsidRPr="002975CD" w:rsidRDefault="00C9219F" w:rsidP="00E655EA">
            <w:pPr>
              <w:spacing w:after="0" w:line="240" w:lineRule="auto"/>
              <w:ind w:firstLine="37"/>
              <w:rPr>
                <w:rFonts w:ascii="Franklin Gothic Book" w:eastAsia="Times New Roman" w:hAnsi="Franklin Gothic Book" w:cs="Times New Roman"/>
                <w:b/>
                <w:snapToGrid w:val="0"/>
                <w:sz w:val="24"/>
                <w:szCs w:val="24"/>
                <w:lang w:eastAsia="ru-RU"/>
              </w:rPr>
            </w:pPr>
          </w:p>
          <w:p w14:paraId="7487F0D5" w14:textId="2EC84572" w:rsidR="00C9219F" w:rsidRPr="00BB7844" w:rsidRDefault="00C9219F" w:rsidP="00E655EA">
            <w:pPr>
              <w:spacing w:after="0" w:line="240" w:lineRule="auto"/>
              <w:ind w:firstLine="37"/>
              <w:rPr>
                <w:rFonts w:ascii="Franklin Gothic Book" w:eastAsia="Times New Roman" w:hAnsi="Franklin Gothic Book" w:cs="Times New Roman"/>
                <w:snapToGrid w:val="0"/>
                <w:sz w:val="24"/>
                <w:szCs w:val="24"/>
                <w:lang w:eastAsia="ru-RU"/>
              </w:rPr>
            </w:pPr>
            <w:r w:rsidRPr="002975CD">
              <w:rPr>
                <w:rFonts w:ascii="Franklin Gothic Book" w:eastAsia="Times New Roman" w:hAnsi="Franklin Gothic Book" w:cs="Times New Roman"/>
                <w:snapToGrid w:val="0"/>
                <w:sz w:val="24"/>
                <w:szCs w:val="24"/>
                <w:lang w:eastAsia="ru-RU"/>
              </w:rPr>
              <w:t>___________________/</w:t>
            </w:r>
            <w:permStart w:id="1524505026" w:edGrp="everyone"/>
            <w:r w:rsidRPr="002975CD">
              <w:rPr>
                <w:rFonts w:ascii="Franklin Gothic Book" w:eastAsia="Times New Roman" w:hAnsi="Franklin Gothic Book" w:cs="Times New Roman"/>
                <w:snapToGrid w:val="0"/>
                <w:sz w:val="24"/>
                <w:szCs w:val="24"/>
                <w:lang w:eastAsia="ru-RU"/>
              </w:rPr>
              <w:t>_____________</w:t>
            </w:r>
            <w:permEnd w:id="1524505026"/>
            <w:r w:rsidRPr="002975CD">
              <w:rPr>
                <w:rFonts w:ascii="Franklin Gothic Book" w:eastAsia="Times New Roman" w:hAnsi="Franklin Gothic Book" w:cs="Times New Roman"/>
                <w:snapToGrid w:val="0"/>
                <w:sz w:val="24"/>
                <w:szCs w:val="24"/>
                <w:lang w:eastAsia="ru-RU"/>
              </w:rPr>
              <w:t>/</w:t>
            </w:r>
          </w:p>
        </w:tc>
      </w:tr>
    </w:tbl>
    <w:p w14:paraId="106D1304" w14:textId="77777777" w:rsidR="00A03E16" w:rsidRPr="00BB7844" w:rsidRDefault="00A03E16" w:rsidP="00E655EA">
      <w:pPr>
        <w:spacing w:after="0" w:line="240" w:lineRule="auto"/>
        <w:rPr>
          <w:rFonts w:ascii="Franklin Gothic Book" w:hAnsi="Franklin Gothic Book"/>
          <w:sz w:val="24"/>
          <w:szCs w:val="24"/>
        </w:rPr>
      </w:pPr>
    </w:p>
    <w:p w14:paraId="437F29F7" w14:textId="77777777" w:rsidR="00AC5724" w:rsidRPr="00BB7844" w:rsidRDefault="00AC5724" w:rsidP="00E655EA">
      <w:pPr>
        <w:spacing w:after="0" w:line="240" w:lineRule="auto"/>
        <w:rPr>
          <w:rFonts w:ascii="Franklin Gothic Book" w:hAnsi="Franklin Gothic Book"/>
          <w:sz w:val="24"/>
          <w:szCs w:val="24"/>
        </w:rPr>
      </w:pPr>
    </w:p>
    <w:p w14:paraId="0079B456" w14:textId="77777777" w:rsidR="00AC5724" w:rsidRPr="00BB7844" w:rsidRDefault="00AC5724" w:rsidP="00E655EA">
      <w:pPr>
        <w:spacing w:after="0" w:line="240" w:lineRule="auto"/>
        <w:rPr>
          <w:rFonts w:ascii="Franklin Gothic Book" w:hAnsi="Franklin Gothic Book"/>
          <w:sz w:val="24"/>
          <w:szCs w:val="24"/>
        </w:rPr>
      </w:pPr>
    </w:p>
    <w:p w14:paraId="629CD9FF" w14:textId="77777777" w:rsidR="00AC5724" w:rsidRPr="00BB7844" w:rsidRDefault="00AC5724" w:rsidP="00E655EA">
      <w:pPr>
        <w:spacing w:after="0" w:line="240" w:lineRule="auto"/>
        <w:rPr>
          <w:rFonts w:ascii="Franklin Gothic Book" w:hAnsi="Franklin Gothic Book"/>
          <w:sz w:val="24"/>
          <w:szCs w:val="24"/>
        </w:rPr>
      </w:pPr>
    </w:p>
    <w:p w14:paraId="3663EF38" w14:textId="77777777" w:rsidR="00AC5724" w:rsidRPr="00BB7844" w:rsidRDefault="00AC5724" w:rsidP="00E655EA">
      <w:pPr>
        <w:spacing w:after="0" w:line="240" w:lineRule="auto"/>
        <w:rPr>
          <w:rFonts w:ascii="Franklin Gothic Book" w:hAnsi="Franklin Gothic Book"/>
          <w:sz w:val="24"/>
          <w:szCs w:val="24"/>
        </w:rPr>
      </w:pPr>
    </w:p>
    <w:p w14:paraId="32DCFA2E" w14:textId="77777777" w:rsidR="00AC5724" w:rsidRPr="00BB7844" w:rsidRDefault="00AC5724" w:rsidP="00E655EA">
      <w:pPr>
        <w:spacing w:after="0" w:line="240" w:lineRule="auto"/>
        <w:rPr>
          <w:rFonts w:ascii="Franklin Gothic Book" w:hAnsi="Franklin Gothic Book"/>
          <w:sz w:val="24"/>
          <w:szCs w:val="24"/>
        </w:rPr>
      </w:pPr>
    </w:p>
    <w:sectPr w:rsidR="00AC5724" w:rsidRPr="00BB7844" w:rsidSect="00E655EA">
      <w:footerReference w:type="even" r:id="rId19"/>
      <w:footerReference w:type="default" r:id="rId20"/>
      <w:pgSz w:w="11907" w:h="16840" w:code="9"/>
      <w:pgMar w:top="1418" w:right="1134" w:bottom="1134" w:left="1701" w:header="295"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232DA" w14:textId="77777777" w:rsidR="00A4463C" w:rsidRDefault="00A4463C" w:rsidP="00853EB5">
      <w:pPr>
        <w:spacing w:after="0" w:line="240" w:lineRule="auto"/>
      </w:pPr>
      <w:r>
        <w:separator/>
      </w:r>
    </w:p>
  </w:endnote>
  <w:endnote w:type="continuationSeparator" w:id="0">
    <w:p w14:paraId="4250E12D" w14:textId="77777777" w:rsidR="00A4463C" w:rsidRDefault="00A4463C" w:rsidP="0085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078B3" w14:textId="77777777" w:rsidR="00782F3E" w:rsidRDefault="00782F3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1233CA1" w14:textId="77777777" w:rsidR="00782F3E" w:rsidRDefault="00782F3E">
    <w:pPr>
      <w:pStyle w:val="a9"/>
      <w:ind w:right="360"/>
    </w:pPr>
  </w:p>
  <w:p w14:paraId="0FD9988D" w14:textId="77777777" w:rsidR="00782F3E" w:rsidRDefault="00782F3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Franklin Gothic Book" w:hAnsi="Franklin Gothic Book" w:cs="Arial"/>
        <w:sz w:val="16"/>
        <w:szCs w:val="16"/>
      </w:rPr>
      <w:id w:val="-1196609297"/>
      <w:docPartObj>
        <w:docPartGallery w:val="Page Numbers (Bottom of Page)"/>
        <w:docPartUnique/>
      </w:docPartObj>
    </w:sdtPr>
    <w:sdtEndPr/>
    <w:sdtContent>
      <w:sdt>
        <w:sdtPr>
          <w:rPr>
            <w:rFonts w:ascii="Franklin Gothic Book" w:hAnsi="Franklin Gothic Book" w:cs="Arial"/>
            <w:sz w:val="16"/>
            <w:szCs w:val="16"/>
          </w:rPr>
          <w:id w:val="860082579"/>
          <w:docPartObj>
            <w:docPartGallery w:val="Page Numbers (Top of Page)"/>
            <w:docPartUnique/>
          </w:docPartObj>
        </w:sdtPr>
        <w:sdtEndPr/>
        <w:sdtContent>
          <w:p w14:paraId="486662A2" w14:textId="429A7C15" w:rsidR="00877654" w:rsidRPr="00877654" w:rsidRDefault="00877654" w:rsidP="00877654">
            <w:pPr>
              <w:pStyle w:val="a9"/>
              <w:jc w:val="right"/>
              <w:rPr>
                <w:rFonts w:ascii="Franklin Gothic Book" w:hAnsi="Franklin Gothic Book" w:cs="Arial"/>
                <w:sz w:val="16"/>
                <w:szCs w:val="16"/>
              </w:rPr>
            </w:pPr>
          </w:p>
          <w:p w14:paraId="1AE2BE71" w14:textId="0A498E9F" w:rsidR="00877654" w:rsidRPr="00877654" w:rsidRDefault="005529F6" w:rsidP="00877654">
            <w:pPr>
              <w:pStyle w:val="a9"/>
              <w:jc w:val="right"/>
              <w:rPr>
                <w:rFonts w:ascii="Franklin Gothic Book" w:hAnsi="Franklin Gothic Book" w:cs="Arial"/>
                <w:sz w:val="16"/>
                <w:szCs w:val="16"/>
              </w:rPr>
            </w:pPr>
            <w:r>
              <w:rPr>
                <w:rFonts w:ascii="Franklin Gothic Book" w:hAnsi="Franklin Gothic Book" w:cs="Arial"/>
                <w:sz w:val="16"/>
                <w:szCs w:val="16"/>
              </w:rPr>
              <w:t>с</w:t>
            </w:r>
            <w:r w:rsidR="00877654" w:rsidRPr="00877654">
              <w:rPr>
                <w:rFonts w:ascii="Franklin Gothic Book" w:hAnsi="Franklin Gothic Book" w:cs="Arial"/>
                <w:sz w:val="16"/>
                <w:szCs w:val="16"/>
              </w:rPr>
              <w:t xml:space="preserve">траница </w:t>
            </w:r>
            <w:r w:rsidR="00877654" w:rsidRPr="00877654">
              <w:rPr>
                <w:rFonts w:ascii="Franklin Gothic Book" w:hAnsi="Franklin Gothic Book" w:cs="Arial"/>
                <w:b/>
                <w:bCs/>
                <w:sz w:val="16"/>
                <w:szCs w:val="16"/>
              </w:rPr>
              <w:fldChar w:fldCharType="begin"/>
            </w:r>
            <w:r w:rsidR="00877654" w:rsidRPr="00877654">
              <w:rPr>
                <w:rFonts w:ascii="Franklin Gothic Book" w:hAnsi="Franklin Gothic Book" w:cs="Arial"/>
                <w:b/>
                <w:bCs/>
                <w:sz w:val="16"/>
                <w:szCs w:val="16"/>
              </w:rPr>
              <w:instrText>PAGE</w:instrText>
            </w:r>
            <w:r w:rsidR="00877654" w:rsidRPr="00877654">
              <w:rPr>
                <w:rFonts w:ascii="Franklin Gothic Book" w:hAnsi="Franklin Gothic Book" w:cs="Arial"/>
                <w:b/>
                <w:bCs/>
                <w:sz w:val="16"/>
                <w:szCs w:val="16"/>
              </w:rPr>
              <w:fldChar w:fldCharType="separate"/>
            </w:r>
            <w:r w:rsidR="008B3FBF">
              <w:rPr>
                <w:rFonts w:ascii="Franklin Gothic Book" w:hAnsi="Franklin Gothic Book" w:cs="Arial"/>
                <w:b/>
                <w:bCs/>
                <w:noProof/>
                <w:sz w:val="16"/>
                <w:szCs w:val="16"/>
              </w:rPr>
              <w:t>19</w:t>
            </w:r>
            <w:r w:rsidR="00877654" w:rsidRPr="00877654">
              <w:rPr>
                <w:rFonts w:ascii="Franklin Gothic Book" w:hAnsi="Franklin Gothic Book" w:cs="Arial"/>
                <w:b/>
                <w:bCs/>
                <w:sz w:val="16"/>
                <w:szCs w:val="16"/>
              </w:rPr>
              <w:fldChar w:fldCharType="end"/>
            </w:r>
            <w:r w:rsidR="00877654" w:rsidRPr="00877654">
              <w:rPr>
                <w:rFonts w:ascii="Franklin Gothic Book" w:hAnsi="Franklin Gothic Book" w:cs="Arial"/>
                <w:sz w:val="16"/>
                <w:szCs w:val="16"/>
              </w:rPr>
              <w:t xml:space="preserve"> из </w:t>
            </w:r>
            <w:r w:rsidR="00877654" w:rsidRPr="00877654">
              <w:rPr>
                <w:rFonts w:ascii="Franklin Gothic Book" w:hAnsi="Franklin Gothic Book" w:cs="Arial"/>
                <w:b/>
                <w:bCs/>
                <w:sz w:val="16"/>
                <w:szCs w:val="16"/>
              </w:rPr>
              <w:fldChar w:fldCharType="begin"/>
            </w:r>
            <w:r w:rsidR="00877654" w:rsidRPr="00877654">
              <w:rPr>
                <w:rFonts w:ascii="Franklin Gothic Book" w:hAnsi="Franklin Gothic Book" w:cs="Arial"/>
                <w:b/>
                <w:bCs/>
                <w:sz w:val="16"/>
                <w:szCs w:val="16"/>
              </w:rPr>
              <w:instrText>NUMPAGES</w:instrText>
            </w:r>
            <w:r w:rsidR="00877654" w:rsidRPr="00877654">
              <w:rPr>
                <w:rFonts w:ascii="Franklin Gothic Book" w:hAnsi="Franklin Gothic Book" w:cs="Arial"/>
                <w:b/>
                <w:bCs/>
                <w:sz w:val="16"/>
                <w:szCs w:val="16"/>
              </w:rPr>
              <w:fldChar w:fldCharType="separate"/>
            </w:r>
            <w:r w:rsidR="008B3FBF">
              <w:rPr>
                <w:rFonts w:ascii="Franklin Gothic Book" w:hAnsi="Franklin Gothic Book" w:cs="Arial"/>
                <w:b/>
                <w:bCs/>
                <w:noProof/>
                <w:sz w:val="16"/>
                <w:szCs w:val="16"/>
              </w:rPr>
              <w:t>22</w:t>
            </w:r>
            <w:r w:rsidR="00877654" w:rsidRPr="00877654">
              <w:rPr>
                <w:rFonts w:ascii="Franklin Gothic Book" w:hAnsi="Franklin Gothic Book" w:cs="Arial"/>
                <w:b/>
                <w:bCs/>
                <w:sz w:val="16"/>
                <w:szCs w:val="16"/>
              </w:rPr>
              <w:fldChar w:fldCharType="end"/>
            </w:r>
          </w:p>
        </w:sdtContent>
      </w:sdt>
    </w:sdtContent>
  </w:sdt>
  <w:p w14:paraId="07B0A383" w14:textId="2E3D9B34" w:rsidR="00877654" w:rsidRPr="00877654" w:rsidRDefault="00877654" w:rsidP="00877654">
    <w:pPr>
      <w:pStyle w:val="a9"/>
      <w:jc w:val="right"/>
      <w:rPr>
        <w:rFonts w:ascii="Franklin Gothic Book" w:hAnsi="Franklin Gothic Book" w:cs="Arial"/>
        <w:sz w:val="16"/>
        <w:szCs w:val="16"/>
      </w:rPr>
    </w:pPr>
    <w:r w:rsidRPr="00877654">
      <w:rPr>
        <w:rFonts w:ascii="Franklin Gothic Book" w:hAnsi="Franklin Gothic Book" w:cs="Arial"/>
        <w:sz w:val="16"/>
        <w:szCs w:val="16"/>
      </w:rPr>
      <w:t>Типовая форма договора АО «Находкинский МТП»</w:t>
    </w:r>
    <w:r w:rsidR="002777B2">
      <w:rPr>
        <w:rFonts w:ascii="Franklin Gothic Book" w:hAnsi="Franklin Gothic Book" w:cs="Arial"/>
        <w:sz w:val="16"/>
        <w:szCs w:val="16"/>
      </w:rPr>
      <w:t xml:space="preserve"> </w:t>
    </w:r>
    <w:r w:rsidR="002777B2">
      <w:rPr>
        <w:rFonts w:ascii="Arial" w:hAnsi="Arial" w:cs="Arial"/>
        <w:sz w:val="16"/>
        <w:szCs w:val="16"/>
      </w:rPr>
      <w:t>ред.</w:t>
    </w:r>
    <w:r w:rsidR="008B3FBF">
      <w:rPr>
        <w:rFonts w:ascii="Arial" w:hAnsi="Arial" w:cs="Arial"/>
        <w:sz w:val="16"/>
        <w:szCs w:val="16"/>
      </w:rPr>
      <w:t>31</w:t>
    </w:r>
    <w:r w:rsidR="002777B2">
      <w:rPr>
        <w:rFonts w:ascii="Arial" w:hAnsi="Arial" w:cs="Arial"/>
        <w:sz w:val="16"/>
        <w:szCs w:val="16"/>
      </w:rPr>
      <w:t>.</w:t>
    </w:r>
    <w:r w:rsidR="008B3FBF">
      <w:rPr>
        <w:rFonts w:ascii="Arial" w:hAnsi="Arial" w:cs="Arial"/>
        <w:sz w:val="16"/>
        <w:szCs w:val="16"/>
      </w:rPr>
      <w:t>01</w:t>
    </w:r>
    <w:r w:rsidR="002777B2">
      <w:rPr>
        <w:rFonts w:ascii="Arial" w:hAnsi="Arial" w:cs="Arial"/>
        <w:sz w:val="16"/>
        <w:szCs w:val="16"/>
      </w:rPr>
      <w:t>.202</w:t>
    </w:r>
    <w:r w:rsidR="008B3FBF">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F0BD6" w14:textId="77777777" w:rsidR="00A4463C" w:rsidRDefault="00A4463C" w:rsidP="00853EB5">
      <w:pPr>
        <w:spacing w:after="0" w:line="240" w:lineRule="auto"/>
      </w:pPr>
      <w:r>
        <w:separator/>
      </w:r>
    </w:p>
  </w:footnote>
  <w:footnote w:type="continuationSeparator" w:id="0">
    <w:p w14:paraId="3E27C135" w14:textId="77777777" w:rsidR="00A4463C" w:rsidRDefault="00A4463C" w:rsidP="00853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AEF6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E20F3F"/>
    <w:multiLevelType w:val="hybridMultilevel"/>
    <w:tmpl w:val="1ACC6A96"/>
    <w:lvl w:ilvl="0" w:tplc="6558775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826CD"/>
    <w:multiLevelType w:val="hybridMultilevel"/>
    <w:tmpl w:val="ABD20242"/>
    <w:lvl w:ilvl="0" w:tplc="C8CCEFFE">
      <w:start w:val="1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461B5"/>
    <w:multiLevelType w:val="multilevel"/>
    <w:tmpl w:val="5A1C6D76"/>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0BF578CA"/>
    <w:multiLevelType w:val="hybridMultilevel"/>
    <w:tmpl w:val="D27A37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07735A"/>
    <w:multiLevelType w:val="singleLevel"/>
    <w:tmpl w:val="116EF1DC"/>
    <w:lvl w:ilvl="0">
      <w:start w:val="1"/>
      <w:numFmt w:val="bullet"/>
      <w:lvlText w:val="-"/>
      <w:lvlJc w:val="left"/>
      <w:pPr>
        <w:tabs>
          <w:tab w:val="num" w:pos="360"/>
        </w:tabs>
        <w:ind w:left="360" w:hanging="360"/>
      </w:pPr>
      <w:rPr>
        <w:rFonts w:hint="default"/>
      </w:rPr>
    </w:lvl>
  </w:abstractNum>
  <w:abstractNum w:abstractNumId="6" w15:restartNumberingAfterBreak="0">
    <w:nsid w:val="0E980A7A"/>
    <w:multiLevelType w:val="hybridMultilevel"/>
    <w:tmpl w:val="CB2009B0"/>
    <w:lvl w:ilvl="0" w:tplc="23E2108C">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F56C8F"/>
    <w:multiLevelType w:val="hybridMultilevel"/>
    <w:tmpl w:val="97DC43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11E6B3B"/>
    <w:multiLevelType w:val="hybridMultilevel"/>
    <w:tmpl w:val="5ECC4180"/>
    <w:lvl w:ilvl="0" w:tplc="2C1C7C76">
      <w:start w:val="2"/>
      <w:numFmt w:val="decimal"/>
      <w:lvlText w:val="%1."/>
      <w:lvlJc w:val="left"/>
      <w:pPr>
        <w:tabs>
          <w:tab w:val="num" w:pos="984"/>
        </w:tabs>
        <w:ind w:left="984" w:hanging="360"/>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9" w15:restartNumberingAfterBreak="0">
    <w:nsid w:val="13073910"/>
    <w:multiLevelType w:val="hybridMultilevel"/>
    <w:tmpl w:val="6B1EF87E"/>
    <w:lvl w:ilvl="0" w:tplc="DD441E0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197B2BE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DD72B8"/>
    <w:multiLevelType w:val="hybridMultilevel"/>
    <w:tmpl w:val="20302440"/>
    <w:lvl w:ilvl="0" w:tplc="8BE65D1A">
      <w:start w:val="3"/>
      <w:numFmt w:val="decimal"/>
      <w:lvlText w:val="%1."/>
      <w:lvlJc w:val="left"/>
      <w:pPr>
        <w:tabs>
          <w:tab w:val="num" w:pos="984"/>
        </w:tabs>
        <w:ind w:left="984" w:hanging="360"/>
      </w:pPr>
      <w:rPr>
        <w:rFonts w:hint="default"/>
      </w:rPr>
    </w:lvl>
    <w:lvl w:ilvl="1" w:tplc="04190019" w:tentative="1">
      <w:start w:val="1"/>
      <w:numFmt w:val="lowerLetter"/>
      <w:lvlText w:val="%2."/>
      <w:lvlJc w:val="left"/>
      <w:pPr>
        <w:tabs>
          <w:tab w:val="num" w:pos="1704"/>
        </w:tabs>
        <w:ind w:left="1704" w:hanging="360"/>
      </w:pPr>
    </w:lvl>
    <w:lvl w:ilvl="2" w:tplc="0419001B" w:tentative="1">
      <w:start w:val="1"/>
      <w:numFmt w:val="lowerRoman"/>
      <w:lvlText w:val="%3."/>
      <w:lvlJc w:val="right"/>
      <w:pPr>
        <w:tabs>
          <w:tab w:val="num" w:pos="2424"/>
        </w:tabs>
        <w:ind w:left="2424" w:hanging="180"/>
      </w:pPr>
    </w:lvl>
    <w:lvl w:ilvl="3" w:tplc="0419000F" w:tentative="1">
      <w:start w:val="1"/>
      <w:numFmt w:val="decimal"/>
      <w:lvlText w:val="%4."/>
      <w:lvlJc w:val="left"/>
      <w:pPr>
        <w:tabs>
          <w:tab w:val="num" w:pos="3144"/>
        </w:tabs>
        <w:ind w:left="3144" w:hanging="360"/>
      </w:pPr>
    </w:lvl>
    <w:lvl w:ilvl="4" w:tplc="04190019" w:tentative="1">
      <w:start w:val="1"/>
      <w:numFmt w:val="lowerLetter"/>
      <w:lvlText w:val="%5."/>
      <w:lvlJc w:val="left"/>
      <w:pPr>
        <w:tabs>
          <w:tab w:val="num" w:pos="3864"/>
        </w:tabs>
        <w:ind w:left="3864" w:hanging="360"/>
      </w:pPr>
    </w:lvl>
    <w:lvl w:ilvl="5" w:tplc="0419001B" w:tentative="1">
      <w:start w:val="1"/>
      <w:numFmt w:val="lowerRoman"/>
      <w:lvlText w:val="%6."/>
      <w:lvlJc w:val="right"/>
      <w:pPr>
        <w:tabs>
          <w:tab w:val="num" w:pos="4584"/>
        </w:tabs>
        <w:ind w:left="4584" w:hanging="180"/>
      </w:pPr>
    </w:lvl>
    <w:lvl w:ilvl="6" w:tplc="0419000F" w:tentative="1">
      <w:start w:val="1"/>
      <w:numFmt w:val="decimal"/>
      <w:lvlText w:val="%7."/>
      <w:lvlJc w:val="left"/>
      <w:pPr>
        <w:tabs>
          <w:tab w:val="num" w:pos="5304"/>
        </w:tabs>
        <w:ind w:left="5304" w:hanging="360"/>
      </w:pPr>
    </w:lvl>
    <w:lvl w:ilvl="7" w:tplc="04190019" w:tentative="1">
      <w:start w:val="1"/>
      <w:numFmt w:val="lowerLetter"/>
      <w:lvlText w:val="%8."/>
      <w:lvlJc w:val="left"/>
      <w:pPr>
        <w:tabs>
          <w:tab w:val="num" w:pos="6024"/>
        </w:tabs>
        <w:ind w:left="6024" w:hanging="360"/>
      </w:pPr>
    </w:lvl>
    <w:lvl w:ilvl="8" w:tplc="0419001B" w:tentative="1">
      <w:start w:val="1"/>
      <w:numFmt w:val="lowerRoman"/>
      <w:lvlText w:val="%9."/>
      <w:lvlJc w:val="right"/>
      <w:pPr>
        <w:tabs>
          <w:tab w:val="num" w:pos="6744"/>
        </w:tabs>
        <w:ind w:left="6744" w:hanging="180"/>
      </w:pPr>
    </w:lvl>
  </w:abstractNum>
  <w:abstractNum w:abstractNumId="12" w15:restartNumberingAfterBreak="0">
    <w:nsid w:val="271F182C"/>
    <w:multiLevelType w:val="hybridMultilevel"/>
    <w:tmpl w:val="E52683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93C2384"/>
    <w:multiLevelType w:val="multilevel"/>
    <w:tmpl w:val="9816E7F2"/>
    <w:lvl w:ilvl="0">
      <w:start w:val="4"/>
      <w:numFmt w:val="decimal"/>
      <w:lvlText w:val="%1"/>
      <w:lvlJc w:val="left"/>
      <w:pPr>
        <w:ind w:left="360" w:hanging="360"/>
      </w:pPr>
    </w:lvl>
    <w:lvl w:ilvl="1">
      <w:start w:val="4"/>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4" w15:restartNumberingAfterBreak="0">
    <w:nsid w:val="29A602DF"/>
    <w:multiLevelType w:val="hybridMultilevel"/>
    <w:tmpl w:val="0812D518"/>
    <w:lvl w:ilvl="0" w:tplc="18EA079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2DCC15F6"/>
    <w:multiLevelType w:val="hybridMultilevel"/>
    <w:tmpl w:val="5B1E171E"/>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EE5BA4"/>
    <w:multiLevelType w:val="singleLevel"/>
    <w:tmpl w:val="B4909AAC"/>
    <w:lvl w:ilvl="0">
      <w:start w:val="3"/>
      <w:numFmt w:val="bullet"/>
      <w:lvlText w:val="-"/>
      <w:lvlJc w:val="left"/>
      <w:pPr>
        <w:tabs>
          <w:tab w:val="num" w:pos="1069"/>
        </w:tabs>
        <w:ind w:left="1069" w:hanging="360"/>
      </w:pPr>
      <w:rPr>
        <w:rFonts w:hint="default"/>
      </w:rPr>
    </w:lvl>
  </w:abstractNum>
  <w:abstractNum w:abstractNumId="17" w15:restartNumberingAfterBreak="0">
    <w:nsid w:val="38484F6E"/>
    <w:multiLevelType w:val="hybridMultilevel"/>
    <w:tmpl w:val="EE92E35C"/>
    <w:lvl w:ilvl="0" w:tplc="BDDE6AA0">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8572FCB"/>
    <w:multiLevelType w:val="hybridMultilevel"/>
    <w:tmpl w:val="5E84555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41993976"/>
    <w:multiLevelType w:val="multilevel"/>
    <w:tmpl w:val="453A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064DA5"/>
    <w:multiLevelType w:val="multilevel"/>
    <w:tmpl w:val="C0424C72"/>
    <w:lvl w:ilvl="0">
      <w:start w:val="1"/>
      <w:numFmt w:val="decimal"/>
      <w:lvlText w:val="%1."/>
      <w:lvlJc w:val="left"/>
      <w:pPr>
        <w:ind w:left="1080" w:hanging="360"/>
      </w:pPr>
      <w:rPr>
        <w:rFonts w:hint="default"/>
      </w:rPr>
    </w:lvl>
    <w:lvl w:ilvl="1">
      <w:start w:val="1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4BCD4431"/>
    <w:multiLevelType w:val="hybridMultilevel"/>
    <w:tmpl w:val="EA4C1316"/>
    <w:lvl w:ilvl="0" w:tplc="A2A88D8E">
      <w:numFmt w:val="bullet"/>
      <w:lvlText w:val="•"/>
      <w:lvlJc w:val="left"/>
      <w:pPr>
        <w:ind w:left="826" w:hanging="705"/>
      </w:pPr>
      <w:rPr>
        <w:rFonts w:ascii="Franklin Gothic Book" w:eastAsia="Franklin Gothic Book" w:hAnsi="Franklin Gothic Book" w:cs="Franklin Gothic Book" w:hint="default"/>
      </w:rPr>
    </w:lvl>
    <w:lvl w:ilvl="1" w:tplc="04190003" w:tentative="1">
      <w:start w:val="1"/>
      <w:numFmt w:val="bullet"/>
      <w:lvlText w:val="o"/>
      <w:lvlJc w:val="left"/>
      <w:pPr>
        <w:ind w:left="1201" w:hanging="360"/>
      </w:pPr>
      <w:rPr>
        <w:rFonts w:ascii="Courier New" w:hAnsi="Courier New" w:cs="Courier New" w:hint="default"/>
      </w:rPr>
    </w:lvl>
    <w:lvl w:ilvl="2" w:tplc="04190005" w:tentative="1">
      <w:start w:val="1"/>
      <w:numFmt w:val="bullet"/>
      <w:lvlText w:val=""/>
      <w:lvlJc w:val="left"/>
      <w:pPr>
        <w:ind w:left="1921" w:hanging="360"/>
      </w:pPr>
      <w:rPr>
        <w:rFonts w:ascii="Wingdings" w:hAnsi="Wingdings" w:hint="default"/>
      </w:rPr>
    </w:lvl>
    <w:lvl w:ilvl="3" w:tplc="04190001" w:tentative="1">
      <w:start w:val="1"/>
      <w:numFmt w:val="bullet"/>
      <w:lvlText w:val=""/>
      <w:lvlJc w:val="left"/>
      <w:pPr>
        <w:ind w:left="2641" w:hanging="360"/>
      </w:pPr>
      <w:rPr>
        <w:rFonts w:ascii="Symbol" w:hAnsi="Symbol" w:hint="default"/>
      </w:rPr>
    </w:lvl>
    <w:lvl w:ilvl="4" w:tplc="04190003" w:tentative="1">
      <w:start w:val="1"/>
      <w:numFmt w:val="bullet"/>
      <w:lvlText w:val="o"/>
      <w:lvlJc w:val="left"/>
      <w:pPr>
        <w:ind w:left="3361" w:hanging="360"/>
      </w:pPr>
      <w:rPr>
        <w:rFonts w:ascii="Courier New" w:hAnsi="Courier New" w:cs="Courier New" w:hint="default"/>
      </w:rPr>
    </w:lvl>
    <w:lvl w:ilvl="5" w:tplc="04190005" w:tentative="1">
      <w:start w:val="1"/>
      <w:numFmt w:val="bullet"/>
      <w:lvlText w:val=""/>
      <w:lvlJc w:val="left"/>
      <w:pPr>
        <w:ind w:left="4081" w:hanging="360"/>
      </w:pPr>
      <w:rPr>
        <w:rFonts w:ascii="Wingdings" w:hAnsi="Wingdings" w:hint="default"/>
      </w:rPr>
    </w:lvl>
    <w:lvl w:ilvl="6" w:tplc="04190001" w:tentative="1">
      <w:start w:val="1"/>
      <w:numFmt w:val="bullet"/>
      <w:lvlText w:val=""/>
      <w:lvlJc w:val="left"/>
      <w:pPr>
        <w:ind w:left="4801" w:hanging="360"/>
      </w:pPr>
      <w:rPr>
        <w:rFonts w:ascii="Symbol" w:hAnsi="Symbol" w:hint="default"/>
      </w:rPr>
    </w:lvl>
    <w:lvl w:ilvl="7" w:tplc="04190003" w:tentative="1">
      <w:start w:val="1"/>
      <w:numFmt w:val="bullet"/>
      <w:lvlText w:val="o"/>
      <w:lvlJc w:val="left"/>
      <w:pPr>
        <w:ind w:left="5521" w:hanging="360"/>
      </w:pPr>
      <w:rPr>
        <w:rFonts w:ascii="Courier New" w:hAnsi="Courier New" w:cs="Courier New" w:hint="default"/>
      </w:rPr>
    </w:lvl>
    <w:lvl w:ilvl="8" w:tplc="04190005" w:tentative="1">
      <w:start w:val="1"/>
      <w:numFmt w:val="bullet"/>
      <w:lvlText w:val=""/>
      <w:lvlJc w:val="left"/>
      <w:pPr>
        <w:ind w:left="6241" w:hanging="360"/>
      </w:pPr>
      <w:rPr>
        <w:rFonts w:ascii="Wingdings" w:hAnsi="Wingdings" w:hint="default"/>
      </w:rPr>
    </w:lvl>
  </w:abstractNum>
  <w:abstractNum w:abstractNumId="22" w15:restartNumberingAfterBreak="0">
    <w:nsid w:val="4DDF1DAD"/>
    <w:multiLevelType w:val="hybridMultilevel"/>
    <w:tmpl w:val="BA82A4F8"/>
    <w:lvl w:ilvl="0" w:tplc="C22CA216">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3" w15:restartNumberingAfterBreak="0">
    <w:nsid w:val="514B60BB"/>
    <w:multiLevelType w:val="singleLevel"/>
    <w:tmpl w:val="6F0C84F0"/>
    <w:lvl w:ilvl="0">
      <w:start w:val="1"/>
      <w:numFmt w:val="bullet"/>
      <w:lvlText w:val="-"/>
      <w:lvlJc w:val="left"/>
      <w:pPr>
        <w:tabs>
          <w:tab w:val="num" w:pos="1069"/>
        </w:tabs>
        <w:ind w:left="1069" w:hanging="360"/>
      </w:pPr>
      <w:rPr>
        <w:rFonts w:hint="default"/>
      </w:rPr>
    </w:lvl>
  </w:abstractNum>
  <w:abstractNum w:abstractNumId="24" w15:restartNumberingAfterBreak="0">
    <w:nsid w:val="5A9C681B"/>
    <w:multiLevelType w:val="hybridMultilevel"/>
    <w:tmpl w:val="1EC0EF30"/>
    <w:lvl w:ilvl="0" w:tplc="04190001">
      <w:start w:val="1"/>
      <w:numFmt w:val="bullet"/>
      <w:lvlText w:val=""/>
      <w:lvlJc w:val="left"/>
      <w:pPr>
        <w:tabs>
          <w:tab w:val="num" w:pos="1935"/>
        </w:tabs>
        <w:ind w:left="1935" w:hanging="360"/>
      </w:pPr>
      <w:rPr>
        <w:rFonts w:ascii="Symbol" w:hAnsi="Symbol" w:hint="default"/>
      </w:rPr>
    </w:lvl>
    <w:lvl w:ilvl="1" w:tplc="04190003" w:tentative="1">
      <w:start w:val="1"/>
      <w:numFmt w:val="bullet"/>
      <w:lvlText w:val="o"/>
      <w:lvlJc w:val="left"/>
      <w:pPr>
        <w:tabs>
          <w:tab w:val="num" w:pos="2655"/>
        </w:tabs>
        <w:ind w:left="2655" w:hanging="360"/>
      </w:pPr>
      <w:rPr>
        <w:rFonts w:ascii="Courier New" w:hAnsi="Courier New" w:cs="Courier New" w:hint="default"/>
      </w:rPr>
    </w:lvl>
    <w:lvl w:ilvl="2" w:tplc="04190005" w:tentative="1">
      <w:start w:val="1"/>
      <w:numFmt w:val="bullet"/>
      <w:lvlText w:val=""/>
      <w:lvlJc w:val="left"/>
      <w:pPr>
        <w:tabs>
          <w:tab w:val="num" w:pos="3375"/>
        </w:tabs>
        <w:ind w:left="3375" w:hanging="360"/>
      </w:pPr>
      <w:rPr>
        <w:rFonts w:ascii="Wingdings" w:hAnsi="Wingdings" w:hint="default"/>
      </w:rPr>
    </w:lvl>
    <w:lvl w:ilvl="3" w:tplc="04190001" w:tentative="1">
      <w:start w:val="1"/>
      <w:numFmt w:val="bullet"/>
      <w:lvlText w:val=""/>
      <w:lvlJc w:val="left"/>
      <w:pPr>
        <w:tabs>
          <w:tab w:val="num" w:pos="4095"/>
        </w:tabs>
        <w:ind w:left="4095" w:hanging="360"/>
      </w:pPr>
      <w:rPr>
        <w:rFonts w:ascii="Symbol" w:hAnsi="Symbol" w:hint="default"/>
      </w:rPr>
    </w:lvl>
    <w:lvl w:ilvl="4" w:tplc="04190003" w:tentative="1">
      <w:start w:val="1"/>
      <w:numFmt w:val="bullet"/>
      <w:lvlText w:val="o"/>
      <w:lvlJc w:val="left"/>
      <w:pPr>
        <w:tabs>
          <w:tab w:val="num" w:pos="4815"/>
        </w:tabs>
        <w:ind w:left="4815" w:hanging="360"/>
      </w:pPr>
      <w:rPr>
        <w:rFonts w:ascii="Courier New" w:hAnsi="Courier New" w:cs="Courier New" w:hint="default"/>
      </w:rPr>
    </w:lvl>
    <w:lvl w:ilvl="5" w:tplc="04190005" w:tentative="1">
      <w:start w:val="1"/>
      <w:numFmt w:val="bullet"/>
      <w:lvlText w:val=""/>
      <w:lvlJc w:val="left"/>
      <w:pPr>
        <w:tabs>
          <w:tab w:val="num" w:pos="5535"/>
        </w:tabs>
        <w:ind w:left="5535" w:hanging="360"/>
      </w:pPr>
      <w:rPr>
        <w:rFonts w:ascii="Wingdings" w:hAnsi="Wingdings" w:hint="default"/>
      </w:rPr>
    </w:lvl>
    <w:lvl w:ilvl="6" w:tplc="04190001" w:tentative="1">
      <w:start w:val="1"/>
      <w:numFmt w:val="bullet"/>
      <w:lvlText w:val=""/>
      <w:lvlJc w:val="left"/>
      <w:pPr>
        <w:tabs>
          <w:tab w:val="num" w:pos="6255"/>
        </w:tabs>
        <w:ind w:left="6255" w:hanging="360"/>
      </w:pPr>
      <w:rPr>
        <w:rFonts w:ascii="Symbol" w:hAnsi="Symbol" w:hint="default"/>
      </w:rPr>
    </w:lvl>
    <w:lvl w:ilvl="7" w:tplc="04190003" w:tentative="1">
      <w:start w:val="1"/>
      <w:numFmt w:val="bullet"/>
      <w:lvlText w:val="o"/>
      <w:lvlJc w:val="left"/>
      <w:pPr>
        <w:tabs>
          <w:tab w:val="num" w:pos="6975"/>
        </w:tabs>
        <w:ind w:left="6975" w:hanging="360"/>
      </w:pPr>
      <w:rPr>
        <w:rFonts w:ascii="Courier New" w:hAnsi="Courier New" w:cs="Courier New" w:hint="default"/>
      </w:rPr>
    </w:lvl>
    <w:lvl w:ilvl="8" w:tplc="04190005" w:tentative="1">
      <w:start w:val="1"/>
      <w:numFmt w:val="bullet"/>
      <w:lvlText w:val=""/>
      <w:lvlJc w:val="left"/>
      <w:pPr>
        <w:tabs>
          <w:tab w:val="num" w:pos="7695"/>
        </w:tabs>
        <w:ind w:left="7695" w:hanging="360"/>
      </w:pPr>
      <w:rPr>
        <w:rFonts w:ascii="Wingdings" w:hAnsi="Wingdings" w:hint="default"/>
      </w:rPr>
    </w:lvl>
  </w:abstractNum>
  <w:abstractNum w:abstractNumId="25" w15:restartNumberingAfterBreak="0">
    <w:nsid w:val="5AE30723"/>
    <w:multiLevelType w:val="hybridMultilevel"/>
    <w:tmpl w:val="AB1270EA"/>
    <w:lvl w:ilvl="0" w:tplc="0419000F">
      <w:start w:val="1"/>
      <w:numFmt w:val="decimal"/>
      <w:lvlText w:val="%1."/>
      <w:lvlJc w:val="left"/>
      <w:pPr>
        <w:tabs>
          <w:tab w:val="num" w:pos="644"/>
        </w:tabs>
        <w:ind w:left="644"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6" w15:restartNumberingAfterBreak="0">
    <w:nsid w:val="5B3D0A18"/>
    <w:multiLevelType w:val="hybridMultilevel"/>
    <w:tmpl w:val="B5F031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5FC42E4A"/>
    <w:multiLevelType w:val="hybridMultilevel"/>
    <w:tmpl w:val="6E2E3C2E"/>
    <w:lvl w:ilvl="0" w:tplc="DD441E04">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8" w15:restartNumberingAfterBreak="0">
    <w:nsid w:val="61A11C4E"/>
    <w:multiLevelType w:val="hybridMultilevel"/>
    <w:tmpl w:val="29002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F63F75"/>
    <w:multiLevelType w:val="multilevel"/>
    <w:tmpl w:val="1AB4BE5C"/>
    <w:lvl w:ilvl="0">
      <w:start w:val="2"/>
      <w:numFmt w:val="bullet"/>
      <w:lvlText w:val="-"/>
      <w:lvlJc w:val="left"/>
      <w:pPr>
        <w:tabs>
          <w:tab w:val="num" w:pos="360"/>
        </w:tabs>
        <w:ind w:left="360" w:hanging="360"/>
      </w:pPr>
      <w:rPr>
        <w:rFonts w:ascii="Times New Roman" w:eastAsia="Times New Roman" w:hAnsi="Times New Roman" w:cs="Times New Roman"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353F12"/>
    <w:multiLevelType w:val="hybridMultilevel"/>
    <w:tmpl w:val="5EC2BFB6"/>
    <w:lvl w:ilvl="0" w:tplc="04190001">
      <w:start w:val="1"/>
      <w:numFmt w:val="bullet"/>
      <w:lvlText w:val=""/>
      <w:lvlJc w:val="left"/>
      <w:pPr>
        <w:ind w:left="841" w:hanging="360"/>
      </w:pPr>
      <w:rPr>
        <w:rFonts w:ascii="Symbol" w:hAnsi="Symbol" w:hint="default"/>
      </w:rPr>
    </w:lvl>
    <w:lvl w:ilvl="1" w:tplc="04190003" w:tentative="1">
      <w:start w:val="1"/>
      <w:numFmt w:val="bullet"/>
      <w:lvlText w:val="o"/>
      <w:lvlJc w:val="left"/>
      <w:pPr>
        <w:ind w:left="1561" w:hanging="360"/>
      </w:pPr>
      <w:rPr>
        <w:rFonts w:ascii="Courier New" w:hAnsi="Courier New" w:cs="Courier New" w:hint="default"/>
      </w:rPr>
    </w:lvl>
    <w:lvl w:ilvl="2" w:tplc="04190005" w:tentative="1">
      <w:start w:val="1"/>
      <w:numFmt w:val="bullet"/>
      <w:lvlText w:val=""/>
      <w:lvlJc w:val="left"/>
      <w:pPr>
        <w:ind w:left="2281" w:hanging="360"/>
      </w:pPr>
      <w:rPr>
        <w:rFonts w:ascii="Wingdings" w:hAnsi="Wingdings" w:hint="default"/>
      </w:rPr>
    </w:lvl>
    <w:lvl w:ilvl="3" w:tplc="04190001" w:tentative="1">
      <w:start w:val="1"/>
      <w:numFmt w:val="bullet"/>
      <w:lvlText w:val=""/>
      <w:lvlJc w:val="left"/>
      <w:pPr>
        <w:ind w:left="3001" w:hanging="360"/>
      </w:pPr>
      <w:rPr>
        <w:rFonts w:ascii="Symbol" w:hAnsi="Symbol" w:hint="default"/>
      </w:rPr>
    </w:lvl>
    <w:lvl w:ilvl="4" w:tplc="04190003" w:tentative="1">
      <w:start w:val="1"/>
      <w:numFmt w:val="bullet"/>
      <w:lvlText w:val="o"/>
      <w:lvlJc w:val="left"/>
      <w:pPr>
        <w:ind w:left="3721" w:hanging="360"/>
      </w:pPr>
      <w:rPr>
        <w:rFonts w:ascii="Courier New" w:hAnsi="Courier New" w:cs="Courier New" w:hint="default"/>
      </w:rPr>
    </w:lvl>
    <w:lvl w:ilvl="5" w:tplc="04190005" w:tentative="1">
      <w:start w:val="1"/>
      <w:numFmt w:val="bullet"/>
      <w:lvlText w:val=""/>
      <w:lvlJc w:val="left"/>
      <w:pPr>
        <w:ind w:left="4441" w:hanging="360"/>
      </w:pPr>
      <w:rPr>
        <w:rFonts w:ascii="Wingdings" w:hAnsi="Wingdings" w:hint="default"/>
      </w:rPr>
    </w:lvl>
    <w:lvl w:ilvl="6" w:tplc="04190001" w:tentative="1">
      <w:start w:val="1"/>
      <w:numFmt w:val="bullet"/>
      <w:lvlText w:val=""/>
      <w:lvlJc w:val="left"/>
      <w:pPr>
        <w:ind w:left="5161" w:hanging="360"/>
      </w:pPr>
      <w:rPr>
        <w:rFonts w:ascii="Symbol" w:hAnsi="Symbol" w:hint="default"/>
      </w:rPr>
    </w:lvl>
    <w:lvl w:ilvl="7" w:tplc="04190003" w:tentative="1">
      <w:start w:val="1"/>
      <w:numFmt w:val="bullet"/>
      <w:lvlText w:val="o"/>
      <w:lvlJc w:val="left"/>
      <w:pPr>
        <w:ind w:left="5881" w:hanging="360"/>
      </w:pPr>
      <w:rPr>
        <w:rFonts w:ascii="Courier New" w:hAnsi="Courier New" w:cs="Courier New" w:hint="default"/>
      </w:rPr>
    </w:lvl>
    <w:lvl w:ilvl="8" w:tplc="04190005" w:tentative="1">
      <w:start w:val="1"/>
      <w:numFmt w:val="bullet"/>
      <w:lvlText w:val=""/>
      <w:lvlJc w:val="left"/>
      <w:pPr>
        <w:ind w:left="6601" w:hanging="360"/>
      </w:pPr>
      <w:rPr>
        <w:rFonts w:ascii="Wingdings" w:hAnsi="Wingdings" w:hint="default"/>
      </w:rPr>
    </w:lvl>
  </w:abstractNum>
  <w:abstractNum w:abstractNumId="31" w15:restartNumberingAfterBreak="0">
    <w:nsid w:val="66551118"/>
    <w:multiLevelType w:val="hybridMultilevel"/>
    <w:tmpl w:val="C836432C"/>
    <w:lvl w:ilvl="0" w:tplc="7E863D88">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3B4505"/>
    <w:multiLevelType w:val="hybridMultilevel"/>
    <w:tmpl w:val="CCD6C816"/>
    <w:lvl w:ilvl="0" w:tplc="B2281CA2">
      <w:start w:val="1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6A3C469D"/>
    <w:multiLevelType w:val="singleLevel"/>
    <w:tmpl w:val="5EDA42DA"/>
    <w:lvl w:ilvl="0">
      <w:start w:val="6"/>
      <w:numFmt w:val="decimal"/>
      <w:lvlText w:val="4.%1. "/>
      <w:legacy w:legacy="1" w:legacySpace="0" w:legacyIndent="283"/>
      <w:lvlJc w:val="left"/>
      <w:pPr>
        <w:ind w:left="992" w:hanging="283"/>
      </w:pPr>
      <w:rPr>
        <w:rFonts w:ascii="Times New Roman" w:hAnsi="Times New Roman" w:hint="default"/>
        <w:b w:val="0"/>
        <w:i w:val="0"/>
        <w:sz w:val="22"/>
        <w:u w:val="none"/>
      </w:rPr>
    </w:lvl>
  </w:abstractNum>
  <w:abstractNum w:abstractNumId="34" w15:restartNumberingAfterBreak="0">
    <w:nsid w:val="6ABA3C7A"/>
    <w:multiLevelType w:val="hybridMultilevel"/>
    <w:tmpl w:val="E20EE24E"/>
    <w:lvl w:ilvl="0" w:tplc="FED49F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6F2E181B"/>
    <w:multiLevelType w:val="hybridMultilevel"/>
    <w:tmpl w:val="41F4C1AE"/>
    <w:lvl w:ilvl="0" w:tplc="A2EA94B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F95098D"/>
    <w:multiLevelType w:val="hybridMultilevel"/>
    <w:tmpl w:val="6170A244"/>
    <w:lvl w:ilvl="0" w:tplc="FFFFFFFF">
      <w:start w:val="1"/>
      <w:numFmt w:val="decimal"/>
      <w:lvlText w:val="%1."/>
      <w:lvlJc w:val="left"/>
      <w:pPr>
        <w:tabs>
          <w:tab w:val="num" w:pos="720"/>
        </w:tabs>
        <w:ind w:left="720" w:hanging="360"/>
      </w:pPr>
      <w:rPr>
        <w:rFonts w:hint="default"/>
      </w:rPr>
    </w:lvl>
    <w:lvl w:ilvl="1" w:tplc="FFFFFFFF">
      <w:start w:val="17"/>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4C33B3A"/>
    <w:multiLevelType w:val="hybridMultilevel"/>
    <w:tmpl w:val="C92088CC"/>
    <w:lvl w:ilvl="0" w:tplc="489AA94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4C4667D"/>
    <w:multiLevelType w:val="hybridMultilevel"/>
    <w:tmpl w:val="259EA4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7B652E6"/>
    <w:multiLevelType w:val="hybridMultilevel"/>
    <w:tmpl w:val="CB38C7DA"/>
    <w:lvl w:ilvl="0" w:tplc="783CF3E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0" w15:restartNumberingAfterBreak="0">
    <w:nsid w:val="7FE54963"/>
    <w:multiLevelType w:val="hybridMultilevel"/>
    <w:tmpl w:val="1D828204"/>
    <w:lvl w:ilvl="0" w:tplc="04190001">
      <w:start w:val="1"/>
      <w:numFmt w:val="bullet"/>
      <w:lvlText w:val=""/>
      <w:lvlJc w:val="left"/>
      <w:pPr>
        <w:tabs>
          <w:tab w:val="num" w:pos="1065"/>
        </w:tabs>
        <w:ind w:left="1065" w:hanging="360"/>
      </w:pPr>
      <w:rPr>
        <w:rFonts w:ascii="Symbol" w:hAnsi="Symbol"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3"/>
  </w:num>
  <w:num w:numId="2">
    <w:abstractNumId w:val="3"/>
  </w:num>
  <w:num w:numId="3">
    <w:abstractNumId w:val="23"/>
  </w:num>
  <w:num w:numId="4">
    <w:abstractNumId w:val="16"/>
  </w:num>
  <w:num w:numId="5">
    <w:abstractNumId w:val="29"/>
  </w:num>
  <w:num w:numId="6">
    <w:abstractNumId w:val="5"/>
  </w:num>
  <w:num w:numId="7">
    <w:abstractNumId w:val="14"/>
  </w:num>
  <w:num w:numId="8">
    <w:abstractNumId w:val="15"/>
  </w:num>
  <w:num w:numId="9">
    <w:abstractNumId w:val="36"/>
  </w:num>
  <w:num w:numId="10">
    <w:abstractNumId w:val="8"/>
  </w:num>
  <w:num w:numId="11">
    <w:abstractNumId w:val="11"/>
  </w:num>
  <w:num w:numId="12">
    <w:abstractNumId w:val="10"/>
  </w:num>
  <w:num w:numId="13">
    <w:abstractNumId w:val="22"/>
  </w:num>
  <w:num w:numId="14">
    <w:abstractNumId w:val="37"/>
  </w:num>
  <w:num w:numId="15">
    <w:abstractNumId w:val="1"/>
  </w:num>
  <w:num w:numId="16">
    <w:abstractNumId w:val="34"/>
  </w:num>
  <w:num w:numId="17">
    <w:abstractNumId w:val="24"/>
  </w:num>
  <w:num w:numId="18">
    <w:abstractNumId w:val="4"/>
  </w:num>
  <w:num w:numId="19">
    <w:abstractNumId w:val="12"/>
  </w:num>
  <w:num w:numId="20">
    <w:abstractNumId w:val="9"/>
  </w:num>
  <w:num w:numId="21">
    <w:abstractNumId w:val="40"/>
  </w:num>
  <w:num w:numId="22">
    <w:abstractNumId w:val="27"/>
  </w:num>
  <w:num w:numId="23">
    <w:abstractNumId w:val="35"/>
  </w:num>
  <w:num w:numId="24">
    <w:abstractNumId w:val="25"/>
  </w:num>
  <w:num w:numId="25">
    <w:abstractNumId w:val="39"/>
  </w:num>
  <w:num w:numId="26">
    <w:abstractNumId w:val="17"/>
  </w:num>
  <w:num w:numId="27">
    <w:abstractNumId w:val="28"/>
  </w:num>
  <w:num w:numId="28">
    <w:abstractNumId w:val="30"/>
  </w:num>
  <w:num w:numId="29">
    <w:abstractNumId w:val="18"/>
  </w:num>
  <w:num w:numId="30">
    <w:abstractNumId w:val="38"/>
  </w:num>
  <w:num w:numId="31">
    <w:abstractNumId w:val="21"/>
  </w:num>
  <w:num w:numId="32">
    <w:abstractNumId w:val="31"/>
  </w:num>
  <w:num w:numId="33">
    <w:abstractNumId w:val="26"/>
  </w:num>
  <w:num w:numId="34">
    <w:abstractNumId w:val="6"/>
  </w:num>
  <w:num w:numId="35">
    <w:abstractNumId w:val="20"/>
  </w:num>
  <w:num w:numId="36">
    <w:abstractNumId w:val="7"/>
  </w:num>
  <w:num w:numId="37">
    <w:abstractNumId w:val="32"/>
  </w:num>
  <w:num w:numId="38">
    <w:abstractNumId w:val="2"/>
  </w:num>
  <w:num w:numId="39">
    <w:abstractNumId w:val="19"/>
  </w:num>
  <w:num w:numId="40">
    <w:abstractNumId w:val="0"/>
  </w:num>
  <w:num w:numId="41">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cumentProtection w:edit="readOnly" w:formatting="1" w:enforcement="1" w:cryptProviderType="rsaAES" w:cryptAlgorithmClass="hash" w:cryptAlgorithmType="typeAny" w:cryptAlgorithmSid="14" w:cryptSpinCount="100000" w:hash="GX1itg0W04c8UAyVG4cpm0TwAESStAzLbeAFsy4hfoiG7TZhkT7/hPg8w3ijgW+z6lwJ+V9XiNi2Ib2JWtjOgQ==" w:salt="EXX9o+s1d8DFQX7zCG6fX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F2"/>
    <w:rsid w:val="000016B5"/>
    <w:rsid w:val="00005E1B"/>
    <w:rsid w:val="00007C77"/>
    <w:rsid w:val="0001038E"/>
    <w:rsid w:val="00010902"/>
    <w:rsid w:val="000110E4"/>
    <w:rsid w:val="0001625F"/>
    <w:rsid w:val="00016C4A"/>
    <w:rsid w:val="00027A70"/>
    <w:rsid w:val="000313A1"/>
    <w:rsid w:val="0003144C"/>
    <w:rsid w:val="000315B8"/>
    <w:rsid w:val="00044233"/>
    <w:rsid w:val="00055276"/>
    <w:rsid w:val="00057821"/>
    <w:rsid w:val="00061F58"/>
    <w:rsid w:val="00067B82"/>
    <w:rsid w:val="00077DAF"/>
    <w:rsid w:val="0008524B"/>
    <w:rsid w:val="0009124F"/>
    <w:rsid w:val="00094F12"/>
    <w:rsid w:val="000972AA"/>
    <w:rsid w:val="00097D75"/>
    <w:rsid w:val="000B39EC"/>
    <w:rsid w:val="000C121B"/>
    <w:rsid w:val="000C2042"/>
    <w:rsid w:val="000C214C"/>
    <w:rsid w:val="000D79E6"/>
    <w:rsid w:val="000F14B4"/>
    <w:rsid w:val="000F44B0"/>
    <w:rsid w:val="000F5064"/>
    <w:rsid w:val="000F75D6"/>
    <w:rsid w:val="0010068B"/>
    <w:rsid w:val="001006AC"/>
    <w:rsid w:val="00107C2D"/>
    <w:rsid w:val="00114A91"/>
    <w:rsid w:val="00117553"/>
    <w:rsid w:val="001243C4"/>
    <w:rsid w:val="00125855"/>
    <w:rsid w:val="001259DF"/>
    <w:rsid w:val="00130F82"/>
    <w:rsid w:val="00131AE3"/>
    <w:rsid w:val="00133EB5"/>
    <w:rsid w:val="00136C83"/>
    <w:rsid w:val="00151E8C"/>
    <w:rsid w:val="00154E25"/>
    <w:rsid w:val="0015656A"/>
    <w:rsid w:val="001662E8"/>
    <w:rsid w:val="00166602"/>
    <w:rsid w:val="00172A6D"/>
    <w:rsid w:val="00172B29"/>
    <w:rsid w:val="00174D2F"/>
    <w:rsid w:val="00176CFD"/>
    <w:rsid w:val="00177924"/>
    <w:rsid w:val="00181706"/>
    <w:rsid w:val="001852D0"/>
    <w:rsid w:val="00186237"/>
    <w:rsid w:val="0019343E"/>
    <w:rsid w:val="00194A00"/>
    <w:rsid w:val="00197207"/>
    <w:rsid w:val="001B2352"/>
    <w:rsid w:val="001B47A7"/>
    <w:rsid w:val="001C06FC"/>
    <w:rsid w:val="001C2412"/>
    <w:rsid w:val="001D0177"/>
    <w:rsid w:val="001D5428"/>
    <w:rsid w:val="001F3820"/>
    <w:rsid w:val="0020262C"/>
    <w:rsid w:val="002045D5"/>
    <w:rsid w:val="0021145C"/>
    <w:rsid w:val="00213379"/>
    <w:rsid w:val="002162DF"/>
    <w:rsid w:val="00223389"/>
    <w:rsid w:val="0022699B"/>
    <w:rsid w:val="00236C30"/>
    <w:rsid w:val="00236CD3"/>
    <w:rsid w:val="00240351"/>
    <w:rsid w:val="002403A1"/>
    <w:rsid w:val="00245129"/>
    <w:rsid w:val="00245516"/>
    <w:rsid w:val="00254608"/>
    <w:rsid w:val="00256825"/>
    <w:rsid w:val="00256A64"/>
    <w:rsid w:val="002618BB"/>
    <w:rsid w:val="00264652"/>
    <w:rsid w:val="002661E1"/>
    <w:rsid w:val="002710E5"/>
    <w:rsid w:val="0027387B"/>
    <w:rsid w:val="002777B2"/>
    <w:rsid w:val="0028049F"/>
    <w:rsid w:val="002810E6"/>
    <w:rsid w:val="00284F5C"/>
    <w:rsid w:val="002874B8"/>
    <w:rsid w:val="002975CD"/>
    <w:rsid w:val="002A3230"/>
    <w:rsid w:val="002A3AC0"/>
    <w:rsid w:val="002A4978"/>
    <w:rsid w:val="002B0908"/>
    <w:rsid w:val="002B18C1"/>
    <w:rsid w:val="002B7B1E"/>
    <w:rsid w:val="002D4EA6"/>
    <w:rsid w:val="002D7D52"/>
    <w:rsid w:val="002E7B3D"/>
    <w:rsid w:val="002F099A"/>
    <w:rsid w:val="002F0CC8"/>
    <w:rsid w:val="002F113D"/>
    <w:rsid w:val="00303DE4"/>
    <w:rsid w:val="00305362"/>
    <w:rsid w:val="00306991"/>
    <w:rsid w:val="00313E7C"/>
    <w:rsid w:val="00322745"/>
    <w:rsid w:val="003229FB"/>
    <w:rsid w:val="00323F3A"/>
    <w:rsid w:val="00334D11"/>
    <w:rsid w:val="003418D6"/>
    <w:rsid w:val="0034628C"/>
    <w:rsid w:val="00351500"/>
    <w:rsid w:val="003551C8"/>
    <w:rsid w:val="0035713A"/>
    <w:rsid w:val="00363072"/>
    <w:rsid w:val="0036328B"/>
    <w:rsid w:val="00363F66"/>
    <w:rsid w:val="00366E3C"/>
    <w:rsid w:val="00367206"/>
    <w:rsid w:val="00367B91"/>
    <w:rsid w:val="003726AF"/>
    <w:rsid w:val="00382AB2"/>
    <w:rsid w:val="00393EBF"/>
    <w:rsid w:val="00394071"/>
    <w:rsid w:val="00394449"/>
    <w:rsid w:val="003956E6"/>
    <w:rsid w:val="003A2B69"/>
    <w:rsid w:val="003C1C17"/>
    <w:rsid w:val="003C47F6"/>
    <w:rsid w:val="003C5797"/>
    <w:rsid w:val="003C5998"/>
    <w:rsid w:val="003C6D52"/>
    <w:rsid w:val="003C790D"/>
    <w:rsid w:val="003D6E26"/>
    <w:rsid w:val="003E6808"/>
    <w:rsid w:val="003E69CE"/>
    <w:rsid w:val="003F0DD1"/>
    <w:rsid w:val="003F325F"/>
    <w:rsid w:val="004046D3"/>
    <w:rsid w:val="0040663C"/>
    <w:rsid w:val="00406902"/>
    <w:rsid w:val="00410118"/>
    <w:rsid w:val="00410425"/>
    <w:rsid w:val="00420938"/>
    <w:rsid w:val="004328BE"/>
    <w:rsid w:val="0043587B"/>
    <w:rsid w:val="00437F40"/>
    <w:rsid w:val="004412D6"/>
    <w:rsid w:val="004438AC"/>
    <w:rsid w:val="004471A1"/>
    <w:rsid w:val="00462216"/>
    <w:rsid w:val="00463062"/>
    <w:rsid w:val="00463D40"/>
    <w:rsid w:val="00463D64"/>
    <w:rsid w:val="0046496C"/>
    <w:rsid w:val="00467964"/>
    <w:rsid w:val="00485162"/>
    <w:rsid w:val="00493CF0"/>
    <w:rsid w:val="004948C7"/>
    <w:rsid w:val="00495954"/>
    <w:rsid w:val="00496791"/>
    <w:rsid w:val="004A4951"/>
    <w:rsid w:val="004B5892"/>
    <w:rsid w:val="004C0454"/>
    <w:rsid w:val="004C233E"/>
    <w:rsid w:val="004D67E2"/>
    <w:rsid w:val="004E5D0B"/>
    <w:rsid w:val="00500B9D"/>
    <w:rsid w:val="0050745D"/>
    <w:rsid w:val="00507DF4"/>
    <w:rsid w:val="005122F7"/>
    <w:rsid w:val="00520981"/>
    <w:rsid w:val="00537748"/>
    <w:rsid w:val="00541195"/>
    <w:rsid w:val="00541377"/>
    <w:rsid w:val="00545B34"/>
    <w:rsid w:val="00550085"/>
    <w:rsid w:val="00551107"/>
    <w:rsid w:val="005529F6"/>
    <w:rsid w:val="005577EB"/>
    <w:rsid w:val="005579F2"/>
    <w:rsid w:val="0056523F"/>
    <w:rsid w:val="00567262"/>
    <w:rsid w:val="00575F2F"/>
    <w:rsid w:val="00583E7A"/>
    <w:rsid w:val="005852BF"/>
    <w:rsid w:val="005A62F2"/>
    <w:rsid w:val="005A64BC"/>
    <w:rsid w:val="005B3D9E"/>
    <w:rsid w:val="005B4774"/>
    <w:rsid w:val="005B5746"/>
    <w:rsid w:val="005C21A8"/>
    <w:rsid w:val="005D1DB2"/>
    <w:rsid w:val="005D426D"/>
    <w:rsid w:val="005F46A8"/>
    <w:rsid w:val="006047F9"/>
    <w:rsid w:val="00611AC2"/>
    <w:rsid w:val="0061289D"/>
    <w:rsid w:val="00614016"/>
    <w:rsid w:val="0062335C"/>
    <w:rsid w:val="00626F9D"/>
    <w:rsid w:val="00632600"/>
    <w:rsid w:val="006479F1"/>
    <w:rsid w:val="00652842"/>
    <w:rsid w:val="0065384E"/>
    <w:rsid w:val="006554A9"/>
    <w:rsid w:val="006624DB"/>
    <w:rsid w:val="00665069"/>
    <w:rsid w:val="006778BB"/>
    <w:rsid w:val="006779F3"/>
    <w:rsid w:val="00680EEF"/>
    <w:rsid w:val="00681510"/>
    <w:rsid w:val="0068242E"/>
    <w:rsid w:val="006A5EB9"/>
    <w:rsid w:val="006A6772"/>
    <w:rsid w:val="006B0677"/>
    <w:rsid w:val="006C0849"/>
    <w:rsid w:val="006C36B1"/>
    <w:rsid w:val="006C4418"/>
    <w:rsid w:val="006C597F"/>
    <w:rsid w:val="006D03BB"/>
    <w:rsid w:val="006D43B2"/>
    <w:rsid w:val="006E18F7"/>
    <w:rsid w:val="006E1B53"/>
    <w:rsid w:val="006E3776"/>
    <w:rsid w:val="006E47E3"/>
    <w:rsid w:val="006F067D"/>
    <w:rsid w:val="006F0F46"/>
    <w:rsid w:val="006F36DD"/>
    <w:rsid w:val="006F4A67"/>
    <w:rsid w:val="006F577B"/>
    <w:rsid w:val="006F593E"/>
    <w:rsid w:val="006F5C84"/>
    <w:rsid w:val="00705602"/>
    <w:rsid w:val="007062B9"/>
    <w:rsid w:val="007079E2"/>
    <w:rsid w:val="00716A4B"/>
    <w:rsid w:val="00720F2C"/>
    <w:rsid w:val="00721B39"/>
    <w:rsid w:val="0072494C"/>
    <w:rsid w:val="00725243"/>
    <w:rsid w:val="007269C9"/>
    <w:rsid w:val="007271E2"/>
    <w:rsid w:val="00733E68"/>
    <w:rsid w:val="00735354"/>
    <w:rsid w:val="007407FC"/>
    <w:rsid w:val="007424E7"/>
    <w:rsid w:val="0074439B"/>
    <w:rsid w:val="00746E8F"/>
    <w:rsid w:val="007471BC"/>
    <w:rsid w:val="00753271"/>
    <w:rsid w:val="00753F98"/>
    <w:rsid w:val="0075412C"/>
    <w:rsid w:val="00755E5D"/>
    <w:rsid w:val="00760C9D"/>
    <w:rsid w:val="007627F1"/>
    <w:rsid w:val="00762C89"/>
    <w:rsid w:val="00772775"/>
    <w:rsid w:val="007730DC"/>
    <w:rsid w:val="0078047E"/>
    <w:rsid w:val="00782F3E"/>
    <w:rsid w:val="007907F4"/>
    <w:rsid w:val="007A2A59"/>
    <w:rsid w:val="007A5D93"/>
    <w:rsid w:val="007A79F2"/>
    <w:rsid w:val="007B1CE9"/>
    <w:rsid w:val="007B5002"/>
    <w:rsid w:val="007C1EC3"/>
    <w:rsid w:val="007C1ED2"/>
    <w:rsid w:val="007C5F24"/>
    <w:rsid w:val="007C7EC2"/>
    <w:rsid w:val="007D0818"/>
    <w:rsid w:val="007D6F28"/>
    <w:rsid w:val="007E4E3F"/>
    <w:rsid w:val="007F1711"/>
    <w:rsid w:val="007F6A2B"/>
    <w:rsid w:val="0080586F"/>
    <w:rsid w:val="00810260"/>
    <w:rsid w:val="00814D30"/>
    <w:rsid w:val="008151CF"/>
    <w:rsid w:val="0081697B"/>
    <w:rsid w:val="0081716E"/>
    <w:rsid w:val="008209A7"/>
    <w:rsid w:val="00822EF1"/>
    <w:rsid w:val="00830D9D"/>
    <w:rsid w:val="00837F0C"/>
    <w:rsid w:val="00843ADC"/>
    <w:rsid w:val="00844832"/>
    <w:rsid w:val="00853EB5"/>
    <w:rsid w:val="00855B4F"/>
    <w:rsid w:val="00857A6A"/>
    <w:rsid w:val="00857CED"/>
    <w:rsid w:val="00860FDF"/>
    <w:rsid w:val="00862400"/>
    <w:rsid w:val="00863993"/>
    <w:rsid w:val="00877654"/>
    <w:rsid w:val="0088044D"/>
    <w:rsid w:val="008A139E"/>
    <w:rsid w:val="008A3EDE"/>
    <w:rsid w:val="008A4631"/>
    <w:rsid w:val="008B3FBF"/>
    <w:rsid w:val="008B4B32"/>
    <w:rsid w:val="008D2109"/>
    <w:rsid w:val="008D386A"/>
    <w:rsid w:val="008E4E6A"/>
    <w:rsid w:val="008E7561"/>
    <w:rsid w:val="008F53BD"/>
    <w:rsid w:val="008F7444"/>
    <w:rsid w:val="009075A9"/>
    <w:rsid w:val="00907BA9"/>
    <w:rsid w:val="00911D3A"/>
    <w:rsid w:val="00912C04"/>
    <w:rsid w:val="00915382"/>
    <w:rsid w:val="009233D6"/>
    <w:rsid w:val="00924F85"/>
    <w:rsid w:val="00931A8F"/>
    <w:rsid w:val="009359B2"/>
    <w:rsid w:val="009421BE"/>
    <w:rsid w:val="009423FC"/>
    <w:rsid w:val="0094242A"/>
    <w:rsid w:val="009518F8"/>
    <w:rsid w:val="00956C5B"/>
    <w:rsid w:val="0096455C"/>
    <w:rsid w:val="00966B6B"/>
    <w:rsid w:val="00974480"/>
    <w:rsid w:val="00975E85"/>
    <w:rsid w:val="00986D95"/>
    <w:rsid w:val="009935DA"/>
    <w:rsid w:val="009A2827"/>
    <w:rsid w:val="009A36FA"/>
    <w:rsid w:val="009B0399"/>
    <w:rsid w:val="009B5FC7"/>
    <w:rsid w:val="009B63C1"/>
    <w:rsid w:val="009C2A20"/>
    <w:rsid w:val="009C4342"/>
    <w:rsid w:val="009C59AD"/>
    <w:rsid w:val="009D0F89"/>
    <w:rsid w:val="009D4A4D"/>
    <w:rsid w:val="009D5067"/>
    <w:rsid w:val="009D798C"/>
    <w:rsid w:val="009F5642"/>
    <w:rsid w:val="009F77B6"/>
    <w:rsid w:val="00A02BD5"/>
    <w:rsid w:val="00A0394D"/>
    <w:rsid w:val="00A03E16"/>
    <w:rsid w:val="00A0474F"/>
    <w:rsid w:val="00A24334"/>
    <w:rsid w:val="00A3316C"/>
    <w:rsid w:val="00A3350F"/>
    <w:rsid w:val="00A33EC3"/>
    <w:rsid w:val="00A357B4"/>
    <w:rsid w:val="00A40841"/>
    <w:rsid w:val="00A41CBA"/>
    <w:rsid w:val="00A44083"/>
    <w:rsid w:val="00A4463C"/>
    <w:rsid w:val="00A52281"/>
    <w:rsid w:val="00A5435A"/>
    <w:rsid w:val="00A54E36"/>
    <w:rsid w:val="00A617D0"/>
    <w:rsid w:val="00A65238"/>
    <w:rsid w:val="00A67B2F"/>
    <w:rsid w:val="00A715C8"/>
    <w:rsid w:val="00A73632"/>
    <w:rsid w:val="00A736B9"/>
    <w:rsid w:val="00A9250A"/>
    <w:rsid w:val="00A97668"/>
    <w:rsid w:val="00AA02B9"/>
    <w:rsid w:val="00AA1932"/>
    <w:rsid w:val="00AA3ADB"/>
    <w:rsid w:val="00AA44FF"/>
    <w:rsid w:val="00AA5179"/>
    <w:rsid w:val="00AA79BF"/>
    <w:rsid w:val="00AC06EE"/>
    <w:rsid w:val="00AC5724"/>
    <w:rsid w:val="00AC7E80"/>
    <w:rsid w:val="00AD15AB"/>
    <w:rsid w:val="00AE337F"/>
    <w:rsid w:val="00AE67BF"/>
    <w:rsid w:val="00AE7DC4"/>
    <w:rsid w:val="00AF0D3A"/>
    <w:rsid w:val="00AF1507"/>
    <w:rsid w:val="00AF1F49"/>
    <w:rsid w:val="00AF2706"/>
    <w:rsid w:val="00AF3711"/>
    <w:rsid w:val="00B22635"/>
    <w:rsid w:val="00B27931"/>
    <w:rsid w:val="00B34C84"/>
    <w:rsid w:val="00B34EAF"/>
    <w:rsid w:val="00B4597E"/>
    <w:rsid w:val="00B47D7E"/>
    <w:rsid w:val="00B540EB"/>
    <w:rsid w:val="00B55B9D"/>
    <w:rsid w:val="00B5738E"/>
    <w:rsid w:val="00B6321E"/>
    <w:rsid w:val="00B645FA"/>
    <w:rsid w:val="00B75BB9"/>
    <w:rsid w:val="00B822E1"/>
    <w:rsid w:val="00B86E46"/>
    <w:rsid w:val="00B92BD3"/>
    <w:rsid w:val="00B95612"/>
    <w:rsid w:val="00BB64F8"/>
    <w:rsid w:val="00BB7844"/>
    <w:rsid w:val="00BC1619"/>
    <w:rsid w:val="00BC548E"/>
    <w:rsid w:val="00BD24A4"/>
    <w:rsid w:val="00BD5D48"/>
    <w:rsid w:val="00BE7556"/>
    <w:rsid w:val="00BF05F2"/>
    <w:rsid w:val="00C02FFB"/>
    <w:rsid w:val="00C06763"/>
    <w:rsid w:val="00C16ABA"/>
    <w:rsid w:val="00C2052F"/>
    <w:rsid w:val="00C21807"/>
    <w:rsid w:val="00C34990"/>
    <w:rsid w:val="00C40E5C"/>
    <w:rsid w:val="00C45BFA"/>
    <w:rsid w:val="00C46ABF"/>
    <w:rsid w:val="00C52813"/>
    <w:rsid w:val="00C52BDE"/>
    <w:rsid w:val="00C533CF"/>
    <w:rsid w:val="00C61920"/>
    <w:rsid w:val="00C650EF"/>
    <w:rsid w:val="00C66528"/>
    <w:rsid w:val="00C76310"/>
    <w:rsid w:val="00C77A90"/>
    <w:rsid w:val="00C828B2"/>
    <w:rsid w:val="00C8320A"/>
    <w:rsid w:val="00C9219F"/>
    <w:rsid w:val="00C92AE1"/>
    <w:rsid w:val="00C96A8C"/>
    <w:rsid w:val="00CA53F6"/>
    <w:rsid w:val="00CA62AF"/>
    <w:rsid w:val="00CB09E1"/>
    <w:rsid w:val="00CB19A5"/>
    <w:rsid w:val="00CB399F"/>
    <w:rsid w:val="00CB590D"/>
    <w:rsid w:val="00CB69ED"/>
    <w:rsid w:val="00CB726A"/>
    <w:rsid w:val="00CC3BBD"/>
    <w:rsid w:val="00CC4794"/>
    <w:rsid w:val="00CC656F"/>
    <w:rsid w:val="00CD38FA"/>
    <w:rsid w:val="00CF0657"/>
    <w:rsid w:val="00CF3640"/>
    <w:rsid w:val="00CF3A6C"/>
    <w:rsid w:val="00CF7052"/>
    <w:rsid w:val="00CF7E9E"/>
    <w:rsid w:val="00D04948"/>
    <w:rsid w:val="00D04BF4"/>
    <w:rsid w:val="00D06F48"/>
    <w:rsid w:val="00D10851"/>
    <w:rsid w:val="00D1157B"/>
    <w:rsid w:val="00D11B7C"/>
    <w:rsid w:val="00D126EC"/>
    <w:rsid w:val="00D12D6A"/>
    <w:rsid w:val="00D13705"/>
    <w:rsid w:val="00D16A88"/>
    <w:rsid w:val="00D25B1C"/>
    <w:rsid w:val="00D41053"/>
    <w:rsid w:val="00D52DC9"/>
    <w:rsid w:val="00D74AEA"/>
    <w:rsid w:val="00D758CE"/>
    <w:rsid w:val="00D76334"/>
    <w:rsid w:val="00D82A88"/>
    <w:rsid w:val="00D85255"/>
    <w:rsid w:val="00D95342"/>
    <w:rsid w:val="00DA0653"/>
    <w:rsid w:val="00DA3CE0"/>
    <w:rsid w:val="00DA6006"/>
    <w:rsid w:val="00DB23A0"/>
    <w:rsid w:val="00DB5722"/>
    <w:rsid w:val="00DB6723"/>
    <w:rsid w:val="00DB73BE"/>
    <w:rsid w:val="00DB770F"/>
    <w:rsid w:val="00DC3DF0"/>
    <w:rsid w:val="00DC6F5B"/>
    <w:rsid w:val="00DD17AF"/>
    <w:rsid w:val="00DD1C69"/>
    <w:rsid w:val="00DD56EB"/>
    <w:rsid w:val="00DD593D"/>
    <w:rsid w:val="00DE3F41"/>
    <w:rsid w:val="00DE48B0"/>
    <w:rsid w:val="00DF1181"/>
    <w:rsid w:val="00DF4C7C"/>
    <w:rsid w:val="00DF5F57"/>
    <w:rsid w:val="00DF6210"/>
    <w:rsid w:val="00DF72D8"/>
    <w:rsid w:val="00E0123B"/>
    <w:rsid w:val="00E05B77"/>
    <w:rsid w:val="00E26223"/>
    <w:rsid w:val="00E268BC"/>
    <w:rsid w:val="00E30B5E"/>
    <w:rsid w:val="00E31EAE"/>
    <w:rsid w:val="00E40BDA"/>
    <w:rsid w:val="00E4310E"/>
    <w:rsid w:val="00E460FA"/>
    <w:rsid w:val="00E5209C"/>
    <w:rsid w:val="00E655EA"/>
    <w:rsid w:val="00E66EE9"/>
    <w:rsid w:val="00E75663"/>
    <w:rsid w:val="00E77933"/>
    <w:rsid w:val="00E9516A"/>
    <w:rsid w:val="00EA2232"/>
    <w:rsid w:val="00EC16B4"/>
    <w:rsid w:val="00EC3A5E"/>
    <w:rsid w:val="00ED12DF"/>
    <w:rsid w:val="00ED2769"/>
    <w:rsid w:val="00ED5619"/>
    <w:rsid w:val="00ED7002"/>
    <w:rsid w:val="00ED733C"/>
    <w:rsid w:val="00EE49E8"/>
    <w:rsid w:val="00EE4F65"/>
    <w:rsid w:val="00EE6900"/>
    <w:rsid w:val="00EE6CDC"/>
    <w:rsid w:val="00EE7DB1"/>
    <w:rsid w:val="00EF1883"/>
    <w:rsid w:val="00EF4FCE"/>
    <w:rsid w:val="00EF736C"/>
    <w:rsid w:val="00F007B5"/>
    <w:rsid w:val="00F01CB1"/>
    <w:rsid w:val="00F02551"/>
    <w:rsid w:val="00F0265A"/>
    <w:rsid w:val="00F0488C"/>
    <w:rsid w:val="00F07ED1"/>
    <w:rsid w:val="00F107D3"/>
    <w:rsid w:val="00F15E5D"/>
    <w:rsid w:val="00F2177F"/>
    <w:rsid w:val="00F25A74"/>
    <w:rsid w:val="00F27F7F"/>
    <w:rsid w:val="00F27FFE"/>
    <w:rsid w:val="00F42B5F"/>
    <w:rsid w:val="00F46297"/>
    <w:rsid w:val="00F466C9"/>
    <w:rsid w:val="00F46904"/>
    <w:rsid w:val="00F523C1"/>
    <w:rsid w:val="00F55192"/>
    <w:rsid w:val="00F5675B"/>
    <w:rsid w:val="00F608D9"/>
    <w:rsid w:val="00F649C2"/>
    <w:rsid w:val="00F6658B"/>
    <w:rsid w:val="00F8192D"/>
    <w:rsid w:val="00F8359D"/>
    <w:rsid w:val="00F842B9"/>
    <w:rsid w:val="00F86BD8"/>
    <w:rsid w:val="00F90D08"/>
    <w:rsid w:val="00F92D6C"/>
    <w:rsid w:val="00F94163"/>
    <w:rsid w:val="00F96025"/>
    <w:rsid w:val="00F96818"/>
    <w:rsid w:val="00FA393E"/>
    <w:rsid w:val="00FA4F39"/>
    <w:rsid w:val="00FA5B14"/>
    <w:rsid w:val="00FB17F2"/>
    <w:rsid w:val="00FB511F"/>
    <w:rsid w:val="00FD1E0C"/>
    <w:rsid w:val="00FD49C0"/>
    <w:rsid w:val="00FD7A74"/>
    <w:rsid w:val="00FF24B3"/>
    <w:rsid w:val="00FF33A3"/>
    <w:rsid w:val="00FF4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71F7"/>
  <w15:chartTrackingRefBased/>
  <w15:docId w15:val="{FA47AAA3-03CB-4872-8701-75AC9353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853EB5"/>
    <w:pPr>
      <w:keepNext/>
      <w:spacing w:after="0" w:line="240" w:lineRule="auto"/>
      <w:jc w:val="both"/>
      <w:outlineLvl w:val="0"/>
    </w:pPr>
    <w:rPr>
      <w:rFonts w:ascii="Times New Roman" w:eastAsia="Times New Roman" w:hAnsi="Times New Roman" w:cs="Times New Roman"/>
      <w:b/>
      <w:i/>
      <w:szCs w:val="20"/>
      <w:lang w:eastAsia="ru-RU"/>
    </w:rPr>
  </w:style>
  <w:style w:type="paragraph" w:styleId="2">
    <w:name w:val="heading 2"/>
    <w:basedOn w:val="a0"/>
    <w:next w:val="a0"/>
    <w:link w:val="20"/>
    <w:qFormat/>
    <w:rsid w:val="00853EB5"/>
    <w:pPr>
      <w:keepNext/>
      <w:spacing w:after="0" w:line="240" w:lineRule="auto"/>
      <w:ind w:firstLine="709"/>
      <w:outlineLvl w:val="1"/>
    </w:pPr>
    <w:rPr>
      <w:rFonts w:ascii="Times New Roman" w:eastAsia="Times New Roman" w:hAnsi="Times New Roman" w:cs="Times New Roman"/>
      <w:sz w:val="28"/>
      <w:szCs w:val="20"/>
      <w:lang w:eastAsia="ru-RU"/>
    </w:rPr>
  </w:style>
  <w:style w:type="paragraph" w:styleId="3">
    <w:name w:val="heading 3"/>
    <w:basedOn w:val="a0"/>
    <w:next w:val="a0"/>
    <w:link w:val="30"/>
    <w:qFormat/>
    <w:rsid w:val="00853EB5"/>
    <w:pPr>
      <w:keepNext/>
      <w:spacing w:after="0" w:line="240" w:lineRule="auto"/>
      <w:jc w:val="center"/>
      <w:outlineLvl w:val="2"/>
    </w:pPr>
    <w:rPr>
      <w:rFonts w:ascii="Times New Roman" w:eastAsia="Times New Roman" w:hAnsi="Times New Roman" w:cs="Times New Roman"/>
      <w:b/>
      <w:i/>
      <w:sz w:val="24"/>
      <w:szCs w:val="20"/>
      <w:lang w:eastAsia="ru-RU"/>
    </w:rPr>
  </w:style>
  <w:style w:type="paragraph" w:styleId="4">
    <w:name w:val="heading 4"/>
    <w:basedOn w:val="a0"/>
    <w:next w:val="a0"/>
    <w:link w:val="40"/>
    <w:qFormat/>
    <w:rsid w:val="00853EB5"/>
    <w:pPr>
      <w:keepNext/>
      <w:spacing w:after="0" w:line="240" w:lineRule="auto"/>
      <w:outlineLvl w:val="3"/>
    </w:pPr>
    <w:rPr>
      <w:rFonts w:ascii="Times New Roman" w:eastAsia="Times New Roman" w:hAnsi="Times New Roman" w:cs="Times New Roman"/>
      <w:sz w:val="24"/>
      <w:szCs w:val="20"/>
      <w:lang w:eastAsia="ru-RU"/>
    </w:rPr>
  </w:style>
  <w:style w:type="paragraph" w:styleId="5">
    <w:name w:val="heading 5"/>
    <w:basedOn w:val="a0"/>
    <w:next w:val="a0"/>
    <w:link w:val="50"/>
    <w:qFormat/>
    <w:rsid w:val="00853EB5"/>
    <w:pPr>
      <w:keepNext/>
      <w:spacing w:after="0" w:line="240" w:lineRule="auto"/>
      <w:jc w:val="center"/>
      <w:outlineLvl w:val="4"/>
    </w:pPr>
    <w:rPr>
      <w:rFonts w:ascii="Times New Roman" w:eastAsia="Times New Roman" w:hAnsi="Times New Roman" w:cs="Times New Roman"/>
      <w:b/>
      <w:i/>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53EB5"/>
    <w:rPr>
      <w:rFonts w:ascii="Times New Roman" w:eastAsia="Times New Roman" w:hAnsi="Times New Roman" w:cs="Times New Roman"/>
      <w:b/>
      <w:i/>
      <w:szCs w:val="20"/>
      <w:lang w:eastAsia="ru-RU"/>
    </w:rPr>
  </w:style>
  <w:style w:type="character" w:customStyle="1" w:styleId="20">
    <w:name w:val="Заголовок 2 Знак"/>
    <w:basedOn w:val="a1"/>
    <w:link w:val="2"/>
    <w:rsid w:val="00853EB5"/>
    <w:rPr>
      <w:rFonts w:ascii="Times New Roman" w:eastAsia="Times New Roman" w:hAnsi="Times New Roman" w:cs="Times New Roman"/>
      <w:sz w:val="28"/>
      <w:szCs w:val="20"/>
      <w:lang w:eastAsia="ru-RU"/>
    </w:rPr>
  </w:style>
  <w:style w:type="character" w:customStyle="1" w:styleId="30">
    <w:name w:val="Заголовок 3 Знак"/>
    <w:basedOn w:val="a1"/>
    <w:link w:val="3"/>
    <w:uiPriority w:val="9"/>
    <w:rsid w:val="00853EB5"/>
    <w:rPr>
      <w:rFonts w:ascii="Times New Roman" w:eastAsia="Times New Roman" w:hAnsi="Times New Roman" w:cs="Times New Roman"/>
      <w:b/>
      <w:i/>
      <w:sz w:val="24"/>
      <w:szCs w:val="20"/>
      <w:lang w:eastAsia="ru-RU"/>
    </w:rPr>
  </w:style>
  <w:style w:type="character" w:customStyle="1" w:styleId="40">
    <w:name w:val="Заголовок 4 Знак"/>
    <w:basedOn w:val="a1"/>
    <w:link w:val="4"/>
    <w:rsid w:val="00853EB5"/>
    <w:rPr>
      <w:rFonts w:ascii="Times New Roman" w:eastAsia="Times New Roman" w:hAnsi="Times New Roman" w:cs="Times New Roman"/>
      <w:sz w:val="24"/>
      <w:szCs w:val="20"/>
      <w:lang w:eastAsia="ru-RU"/>
    </w:rPr>
  </w:style>
  <w:style w:type="character" w:customStyle="1" w:styleId="50">
    <w:name w:val="Заголовок 5 Знак"/>
    <w:basedOn w:val="a1"/>
    <w:link w:val="5"/>
    <w:rsid w:val="00853EB5"/>
    <w:rPr>
      <w:rFonts w:ascii="Times New Roman" w:eastAsia="Times New Roman" w:hAnsi="Times New Roman" w:cs="Times New Roman"/>
      <w:b/>
      <w:i/>
      <w:szCs w:val="20"/>
      <w:lang w:eastAsia="ru-RU"/>
    </w:rPr>
  </w:style>
  <w:style w:type="numbering" w:customStyle="1" w:styleId="11">
    <w:name w:val="Нет списка1"/>
    <w:next w:val="a3"/>
    <w:uiPriority w:val="99"/>
    <w:semiHidden/>
    <w:rsid w:val="00853EB5"/>
  </w:style>
  <w:style w:type="paragraph" w:customStyle="1" w:styleId="12">
    <w:name w:val="Стиль1"/>
    <w:basedOn w:val="a0"/>
    <w:rsid w:val="00853EB5"/>
    <w:pPr>
      <w:spacing w:after="0" w:line="240" w:lineRule="auto"/>
      <w:ind w:firstLine="284"/>
    </w:pPr>
    <w:rPr>
      <w:rFonts w:ascii="Baltica" w:eastAsia="Times New Roman" w:hAnsi="Baltica" w:cs="Times New Roman"/>
      <w:sz w:val="24"/>
      <w:szCs w:val="20"/>
      <w:lang w:eastAsia="ru-RU"/>
    </w:rPr>
  </w:style>
  <w:style w:type="paragraph" w:styleId="a4">
    <w:name w:val="Body Text"/>
    <w:basedOn w:val="a0"/>
    <w:link w:val="a5"/>
    <w:rsid w:val="00853EB5"/>
    <w:pPr>
      <w:spacing w:after="0" w:line="240" w:lineRule="auto"/>
      <w:jc w:val="both"/>
    </w:pPr>
    <w:rPr>
      <w:rFonts w:ascii="Times New Roman" w:eastAsia="Times New Roman" w:hAnsi="Times New Roman" w:cs="Times New Roman"/>
      <w:szCs w:val="20"/>
      <w:lang w:eastAsia="ru-RU"/>
    </w:rPr>
  </w:style>
  <w:style w:type="character" w:customStyle="1" w:styleId="a5">
    <w:name w:val="Основной текст Знак"/>
    <w:basedOn w:val="a1"/>
    <w:link w:val="a4"/>
    <w:rsid w:val="00853EB5"/>
    <w:rPr>
      <w:rFonts w:ascii="Times New Roman" w:eastAsia="Times New Roman" w:hAnsi="Times New Roman" w:cs="Times New Roman"/>
      <w:szCs w:val="20"/>
      <w:lang w:eastAsia="ru-RU"/>
    </w:rPr>
  </w:style>
  <w:style w:type="paragraph" w:styleId="a6">
    <w:name w:val="Body Text Indent"/>
    <w:basedOn w:val="a0"/>
    <w:link w:val="a7"/>
    <w:rsid w:val="00853EB5"/>
    <w:pPr>
      <w:spacing w:after="0" w:line="240" w:lineRule="auto"/>
      <w:ind w:firstLine="709"/>
      <w:jc w:val="both"/>
    </w:pPr>
    <w:rPr>
      <w:rFonts w:ascii="Times New Roman" w:eastAsia="Times New Roman" w:hAnsi="Times New Roman" w:cs="Times New Roman"/>
      <w:szCs w:val="20"/>
      <w:lang w:eastAsia="ru-RU"/>
    </w:rPr>
  </w:style>
  <w:style w:type="character" w:customStyle="1" w:styleId="a7">
    <w:name w:val="Основной текст с отступом Знак"/>
    <w:basedOn w:val="a1"/>
    <w:link w:val="a6"/>
    <w:rsid w:val="00853EB5"/>
    <w:rPr>
      <w:rFonts w:ascii="Times New Roman" w:eastAsia="Times New Roman" w:hAnsi="Times New Roman" w:cs="Times New Roman"/>
      <w:szCs w:val="20"/>
      <w:lang w:eastAsia="ru-RU"/>
    </w:rPr>
  </w:style>
  <w:style w:type="paragraph" w:styleId="31">
    <w:name w:val="Body Text Indent 3"/>
    <w:basedOn w:val="a0"/>
    <w:link w:val="32"/>
    <w:rsid w:val="00853EB5"/>
    <w:pPr>
      <w:spacing w:after="0" w:line="240" w:lineRule="auto"/>
      <w:ind w:firstLine="709"/>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1"/>
    <w:link w:val="31"/>
    <w:rsid w:val="00853EB5"/>
    <w:rPr>
      <w:rFonts w:ascii="Times New Roman" w:eastAsia="Times New Roman" w:hAnsi="Times New Roman" w:cs="Times New Roman"/>
      <w:sz w:val="24"/>
      <w:szCs w:val="20"/>
      <w:lang w:eastAsia="ru-RU"/>
    </w:rPr>
  </w:style>
  <w:style w:type="paragraph" w:styleId="21">
    <w:name w:val="Body Text Indent 2"/>
    <w:basedOn w:val="a0"/>
    <w:link w:val="22"/>
    <w:rsid w:val="00853EB5"/>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1"/>
    <w:link w:val="21"/>
    <w:rsid w:val="00853EB5"/>
    <w:rPr>
      <w:rFonts w:ascii="Times New Roman" w:eastAsia="Times New Roman" w:hAnsi="Times New Roman" w:cs="Times New Roman"/>
      <w:sz w:val="24"/>
      <w:szCs w:val="20"/>
      <w:lang w:eastAsia="ru-RU"/>
    </w:rPr>
  </w:style>
  <w:style w:type="paragraph" w:styleId="23">
    <w:name w:val="Body Text 2"/>
    <w:basedOn w:val="a0"/>
    <w:link w:val="24"/>
    <w:rsid w:val="00853EB5"/>
    <w:pPr>
      <w:spacing w:after="0" w:line="240" w:lineRule="auto"/>
      <w:jc w:val="both"/>
    </w:pPr>
    <w:rPr>
      <w:rFonts w:ascii="Times New Roman" w:eastAsia="Times New Roman" w:hAnsi="Times New Roman" w:cs="Times New Roman"/>
      <w:sz w:val="24"/>
      <w:szCs w:val="20"/>
      <w:lang w:eastAsia="ru-RU"/>
    </w:rPr>
  </w:style>
  <w:style w:type="character" w:customStyle="1" w:styleId="24">
    <w:name w:val="Основной текст 2 Знак"/>
    <w:basedOn w:val="a1"/>
    <w:link w:val="23"/>
    <w:rsid w:val="00853EB5"/>
    <w:rPr>
      <w:rFonts w:ascii="Times New Roman" w:eastAsia="Times New Roman" w:hAnsi="Times New Roman" w:cs="Times New Roman"/>
      <w:sz w:val="24"/>
      <w:szCs w:val="20"/>
      <w:lang w:eastAsia="ru-RU"/>
    </w:rPr>
  </w:style>
  <w:style w:type="character" w:styleId="a8">
    <w:name w:val="Hyperlink"/>
    <w:rsid w:val="00853EB5"/>
    <w:rPr>
      <w:color w:val="0000FF"/>
      <w:u w:val="single"/>
    </w:rPr>
  </w:style>
  <w:style w:type="paragraph" w:styleId="a9">
    <w:name w:val="footer"/>
    <w:basedOn w:val="a0"/>
    <w:link w:val="aa"/>
    <w:uiPriority w:val="99"/>
    <w:rsid w:val="00853EB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Нижний колонтитул Знак"/>
    <w:basedOn w:val="a1"/>
    <w:link w:val="a9"/>
    <w:uiPriority w:val="99"/>
    <w:rsid w:val="00853EB5"/>
    <w:rPr>
      <w:rFonts w:ascii="Times New Roman" w:eastAsia="Times New Roman" w:hAnsi="Times New Roman" w:cs="Times New Roman"/>
      <w:sz w:val="20"/>
      <w:szCs w:val="20"/>
      <w:lang w:eastAsia="ru-RU"/>
    </w:rPr>
  </w:style>
  <w:style w:type="character" w:styleId="ab">
    <w:name w:val="page number"/>
    <w:basedOn w:val="a1"/>
    <w:rsid w:val="00853EB5"/>
  </w:style>
  <w:style w:type="paragraph" w:styleId="ac">
    <w:name w:val="header"/>
    <w:basedOn w:val="a0"/>
    <w:link w:val="ad"/>
    <w:rsid w:val="00853EB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853EB5"/>
    <w:rPr>
      <w:rFonts w:ascii="Times New Roman" w:eastAsia="Times New Roman" w:hAnsi="Times New Roman" w:cs="Times New Roman"/>
      <w:sz w:val="20"/>
      <w:szCs w:val="20"/>
      <w:lang w:eastAsia="ru-RU"/>
    </w:rPr>
  </w:style>
  <w:style w:type="character" w:styleId="ae">
    <w:name w:val="FollowedHyperlink"/>
    <w:rsid w:val="00853EB5"/>
    <w:rPr>
      <w:color w:val="800080"/>
      <w:u w:val="single"/>
    </w:rPr>
  </w:style>
  <w:style w:type="paragraph" w:styleId="af">
    <w:name w:val="Balloon Text"/>
    <w:basedOn w:val="a0"/>
    <w:link w:val="af0"/>
    <w:semiHidden/>
    <w:rsid w:val="00853EB5"/>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1"/>
    <w:link w:val="af"/>
    <w:uiPriority w:val="99"/>
    <w:semiHidden/>
    <w:rsid w:val="00853EB5"/>
    <w:rPr>
      <w:rFonts w:ascii="Tahoma" w:eastAsia="Times New Roman" w:hAnsi="Tahoma" w:cs="Tahoma"/>
      <w:sz w:val="16"/>
      <w:szCs w:val="16"/>
      <w:lang w:eastAsia="ru-RU"/>
    </w:rPr>
  </w:style>
  <w:style w:type="paragraph" w:styleId="af1">
    <w:name w:val="Document Map"/>
    <w:basedOn w:val="a0"/>
    <w:link w:val="af2"/>
    <w:semiHidden/>
    <w:rsid w:val="00853EB5"/>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basedOn w:val="a1"/>
    <w:link w:val="af1"/>
    <w:semiHidden/>
    <w:rsid w:val="00853EB5"/>
    <w:rPr>
      <w:rFonts w:ascii="Tahoma" w:eastAsia="Times New Roman" w:hAnsi="Tahoma" w:cs="Tahoma"/>
      <w:sz w:val="20"/>
      <w:szCs w:val="20"/>
      <w:shd w:val="clear" w:color="auto" w:fill="000080"/>
      <w:lang w:eastAsia="ru-RU"/>
    </w:rPr>
  </w:style>
  <w:style w:type="table" w:styleId="af3">
    <w:name w:val="Table Grid"/>
    <w:basedOn w:val="a2"/>
    <w:uiPriority w:val="59"/>
    <w:rsid w:val="00853E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853EB5"/>
    <w:rPr>
      <w:b/>
      <w:bCs/>
    </w:rPr>
  </w:style>
  <w:style w:type="character" w:styleId="af5">
    <w:name w:val="annotation reference"/>
    <w:rsid w:val="00853EB5"/>
    <w:rPr>
      <w:sz w:val="16"/>
      <w:szCs w:val="16"/>
    </w:rPr>
  </w:style>
  <w:style w:type="paragraph" w:styleId="af6">
    <w:name w:val="annotation text"/>
    <w:basedOn w:val="a0"/>
    <w:link w:val="af7"/>
    <w:uiPriority w:val="99"/>
    <w:rsid w:val="00853EB5"/>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1"/>
    <w:link w:val="af6"/>
    <w:uiPriority w:val="99"/>
    <w:rsid w:val="00853EB5"/>
    <w:rPr>
      <w:rFonts w:ascii="Times New Roman" w:eastAsia="Times New Roman" w:hAnsi="Times New Roman" w:cs="Times New Roman"/>
      <w:sz w:val="20"/>
      <w:szCs w:val="20"/>
      <w:lang w:eastAsia="ru-RU"/>
    </w:rPr>
  </w:style>
  <w:style w:type="paragraph" w:styleId="af8">
    <w:name w:val="annotation subject"/>
    <w:basedOn w:val="af6"/>
    <w:next w:val="af6"/>
    <w:link w:val="af9"/>
    <w:rsid w:val="00853EB5"/>
    <w:rPr>
      <w:b/>
      <w:bCs/>
    </w:rPr>
  </w:style>
  <w:style w:type="character" w:customStyle="1" w:styleId="af9">
    <w:name w:val="Тема примечания Знак"/>
    <w:basedOn w:val="af7"/>
    <w:link w:val="af8"/>
    <w:rsid w:val="00853EB5"/>
    <w:rPr>
      <w:rFonts w:ascii="Times New Roman" w:eastAsia="Times New Roman" w:hAnsi="Times New Roman" w:cs="Times New Roman"/>
      <w:b/>
      <w:bCs/>
      <w:sz w:val="20"/>
      <w:szCs w:val="20"/>
      <w:lang w:eastAsia="ru-RU"/>
    </w:rPr>
  </w:style>
  <w:style w:type="paragraph" w:styleId="afa">
    <w:name w:val="Revision"/>
    <w:hidden/>
    <w:uiPriority w:val="99"/>
    <w:semiHidden/>
    <w:rsid w:val="00853EB5"/>
    <w:pPr>
      <w:spacing w:after="0" w:line="240" w:lineRule="auto"/>
    </w:pPr>
    <w:rPr>
      <w:rFonts w:ascii="Calibri" w:eastAsia="Calibri" w:hAnsi="Calibri" w:cs="Times New Roman"/>
      <w:lang w:val="en-US"/>
    </w:rPr>
  </w:style>
  <w:style w:type="paragraph" w:styleId="afb">
    <w:name w:val="List Paragraph"/>
    <w:basedOn w:val="a0"/>
    <w:uiPriority w:val="34"/>
    <w:qFormat/>
    <w:rsid w:val="00853EB5"/>
    <w:pPr>
      <w:widowControl w:val="0"/>
      <w:spacing w:after="200" w:line="276" w:lineRule="auto"/>
      <w:ind w:left="720"/>
      <w:contextualSpacing/>
    </w:pPr>
    <w:rPr>
      <w:rFonts w:ascii="Calibri" w:eastAsia="Calibri" w:hAnsi="Calibri" w:cs="Times New Roman"/>
      <w:lang w:val="en-US"/>
    </w:rPr>
  </w:style>
  <w:style w:type="character" w:customStyle="1" w:styleId="fontstyle01">
    <w:name w:val="fontstyle01"/>
    <w:rsid w:val="00853EB5"/>
    <w:rPr>
      <w:rFonts w:ascii="TimesNewRomanPSMT" w:hAnsi="TimesNewRomanPSMT" w:hint="default"/>
      <w:b w:val="0"/>
      <w:bCs w:val="0"/>
      <w:i w:val="0"/>
      <w:iCs w:val="0"/>
      <w:color w:val="000000"/>
      <w:sz w:val="24"/>
      <w:szCs w:val="24"/>
    </w:rPr>
  </w:style>
  <w:style w:type="paragraph" w:styleId="afc">
    <w:name w:val="No Spacing"/>
    <w:uiPriority w:val="1"/>
    <w:qFormat/>
    <w:rsid w:val="00853EB5"/>
    <w:pPr>
      <w:widowControl w:val="0"/>
      <w:spacing w:after="0" w:line="240" w:lineRule="auto"/>
    </w:pPr>
    <w:rPr>
      <w:rFonts w:ascii="Calibri" w:eastAsia="Calibri" w:hAnsi="Calibri" w:cs="Times New Roman"/>
      <w:lang w:val="en-US"/>
    </w:rPr>
  </w:style>
  <w:style w:type="character" w:customStyle="1" w:styleId="UnresolvedMention">
    <w:name w:val="Unresolved Mention"/>
    <w:uiPriority w:val="99"/>
    <w:semiHidden/>
    <w:unhideWhenUsed/>
    <w:rsid w:val="00853EB5"/>
    <w:rPr>
      <w:color w:val="605E5C"/>
      <w:shd w:val="clear" w:color="auto" w:fill="E1DFDD"/>
    </w:rPr>
  </w:style>
  <w:style w:type="numbering" w:customStyle="1" w:styleId="25">
    <w:name w:val="Нет списка2"/>
    <w:next w:val="a3"/>
    <w:uiPriority w:val="99"/>
    <w:semiHidden/>
    <w:rsid w:val="00AC5724"/>
  </w:style>
  <w:style w:type="numbering" w:customStyle="1" w:styleId="110">
    <w:name w:val="Нет списка11"/>
    <w:next w:val="a3"/>
    <w:semiHidden/>
    <w:rsid w:val="00AC5724"/>
  </w:style>
  <w:style w:type="paragraph" w:styleId="afd">
    <w:name w:val="Block Text"/>
    <w:basedOn w:val="a0"/>
    <w:rsid w:val="00AC5724"/>
    <w:pPr>
      <w:widowControl w:val="0"/>
      <w:shd w:val="clear" w:color="auto" w:fill="FFFFFF"/>
      <w:autoSpaceDE w:val="0"/>
      <w:autoSpaceDN w:val="0"/>
      <w:adjustRightInd w:val="0"/>
      <w:spacing w:after="0" w:line="240" w:lineRule="auto"/>
      <w:ind w:left="432" w:right="72"/>
      <w:jc w:val="both"/>
    </w:pPr>
    <w:rPr>
      <w:rFonts w:ascii="Times New Roman" w:eastAsia="Times New Roman" w:hAnsi="Times New Roman" w:cs="Times New Roman"/>
      <w:color w:val="000000"/>
      <w:spacing w:val="-5"/>
      <w:sz w:val="24"/>
      <w:szCs w:val="24"/>
      <w:lang w:eastAsia="ru-RU"/>
    </w:rPr>
  </w:style>
  <w:style w:type="paragraph" w:styleId="afe">
    <w:name w:val="Normal (Web)"/>
    <w:basedOn w:val="a0"/>
    <w:rsid w:val="00AC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
    <w:name w:val="Основной шрифт абзаца5"/>
    <w:rsid w:val="00AC5724"/>
  </w:style>
  <w:style w:type="paragraph" w:customStyle="1" w:styleId="style6">
    <w:name w:val="style6"/>
    <w:basedOn w:val="a0"/>
    <w:rsid w:val="00AC572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14">
    <w:name w:val="style14"/>
    <w:basedOn w:val="a0"/>
    <w:rsid w:val="00AC572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10">
    <w:name w:val="style10"/>
    <w:basedOn w:val="a0"/>
    <w:rsid w:val="00AC572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tyle18">
    <w:name w:val="style18"/>
    <w:basedOn w:val="a0"/>
    <w:rsid w:val="00AC572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21">
    <w:name w:val="fontstyle21"/>
    <w:rsid w:val="00AC5724"/>
  </w:style>
  <w:style w:type="character" w:customStyle="1" w:styleId="fontstyle24">
    <w:name w:val="fontstyle24"/>
    <w:rsid w:val="00AC5724"/>
  </w:style>
  <w:style w:type="paragraph" w:customStyle="1" w:styleId="13">
    <w:name w:val="Абзац списка1"/>
    <w:basedOn w:val="a0"/>
    <w:rsid w:val="00AC5724"/>
    <w:pPr>
      <w:suppressAutoHyphens/>
      <w:spacing w:after="0" w:line="240" w:lineRule="auto"/>
      <w:ind w:left="720"/>
    </w:pPr>
    <w:rPr>
      <w:rFonts w:ascii="Times New Roman" w:eastAsia="Calibri" w:hAnsi="Times New Roman" w:cs="Times New Roman"/>
      <w:sz w:val="20"/>
      <w:szCs w:val="20"/>
      <w:lang w:eastAsia="ar-SA"/>
    </w:rPr>
  </w:style>
  <w:style w:type="character" w:customStyle="1" w:styleId="rvts14">
    <w:name w:val="rvts14"/>
    <w:rsid w:val="00AC5724"/>
    <w:rPr>
      <w:rFonts w:ascii="Arial" w:hAnsi="Arial" w:cs="Arial" w:hint="default"/>
      <w:sz w:val="22"/>
      <w:szCs w:val="22"/>
    </w:rPr>
  </w:style>
  <w:style w:type="paragraph" w:customStyle="1" w:styleId="-11">
    <w:name w:val="Цветная заливка - Акцент 11"/>
    <w:hidden/>
    <w:uiPriority w:val="99"/>
    <w:semiHidden/>
    <w:rsid w:val="00AC5724"/>
    <w:pPr>
      <w:spacing w:after="0" w:line="240" w:lineRule="auto"/>
    </w:pPr>
    <w:rPr>
      <w:rFonts w:ascii="Times New Roman" w:eastAsia="Times New Roman" w:hAnsi="Times New Roman" w:cs="Times New Roman"/>
      <w:sz w:val="24"/>
      <w:szCs w:val="24"/>
      <w:lang w:eastAsia="ru-RU"/>
    </w:rPr>
  </w:style>
  <w:style w:type="paragraph" w:styleId="a">
    <w:name w:val="List Bullet"/>
    <w:basedOn w:val="a0"/>
    <w:rsid w:val="00AC5724"/>
    <w:pPr>
      <w:numPr>
        <w:numId w:val="40"/>
      </w:numPr>
      <w:spacing w:after="0" w:line="240" w:lineRule="auto"/>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826121">
      <w:bodyDiv w:val="1"/>
      <w:marLeft w:val="0"/>
      <w:marRight w:val="0"/>
      <w:marTop w:val="0"/>
      <w:marBottom w:val="0"/>
      <w:divBdr>
        <w:top w:val="none" w:sz="0" w:space="0" w:color="auto"/>
        <w:left w:val="none" w:sz="0" w:space="0" w:color="auto"/>
        <w:bottom w:val="none" w:sz="0" w:space="0" w:color="auto"/>
        <w:right w:val="none" w:sz="0" w:space="0" w:color="auto"/>
      </w:divBdr>
    </w:div>
    <w:div w:id="610429394">
      <w:bodyDiv w:val="1"/>
      <w:marLeft w:val="0"/>
      <w:marRight w:val="0"/>
      <w:marTop w:val="0"/>
      <w:marBottom w:val="0"/>
      <w:divBdr>
        <w:top w:val="none" w:sz="0" w:space="0" w:color="auto"/>
        <w:left w:val="none" w:sz="0" w:space="0" w:color="auto"/>
        <w:bottom w:val="none" w:sz="0" w:space="0" w:color="auto"/>
        <w:right w:val="none" w:sz="0" w:space="0" w:color="auto"/>
      </w:divBdr>
    </w:div>
    <w:div w:id="815413201">
      <w:bodyDiv w:val="1"/>
      <w:marLeft w:val="0"/>
      <w:marRight w:val="0"/>
      <w:marTop w:val="0"/>
      <w:marBottom w:val="0"/>
      <w:divBdr>
        <w:top w:val="none" w:sz="0" w:space="0" w:color="auto"/>
        <w:left w:val="none" w:sz="0" w:space="0" w:color="auto"/>
        <w:bottom w:val="none" w:sz="0" w:space="0" w:color="auto"/>
        <w:right w:val="none" w:sz="0" w:space="0" w:color="auto"/>
      </w:divBdr>
    </w:div>
    <w:div w:id="154517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ort.ru/propusk-v-port/" TargetMode="External"/><Relationship Id="rId13" Type="http://schemas.openxmlformats.org/officeDocument/2006/relationships/hyperlink" Target="consultantplus://offline/ref=E30537C1BD72086948BC84F6C17133DF3983E17B68C03F92FADF3038FC4F3B98F8EEB1D86399C0CDA9501DA636D91EC4A2934FC524850A79h0DCX" TargetMode="External"/><Relationship Id="rId18" Type="http://schemas.openxmlformats.org/officeDocument/2006/relationships/hyperlink" Target="mailto:ncsp@nmtpor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GKR@nmtport.ru" TargetMode="External"/><Relationship Id="rId17" Type="http://schemas.openxmlformats.org/officeDocument/2006/relationships/hyperlink" Target="mailto:Oksana.Aleksandrina@nmtport.ru" TargetMode="External"/><Relationship Id="rId2" Type="http://schemas.openxmlformats.org/officeDocument/2006/relationships/numbering" Target="numbering.xml"/><Relationship Id="rId16" Type="http://schemas.openxmlformats.org/officeDocument/2006/relationships/hyperlink" Target="mailto:Elena.Berezovskaya@nmtpor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tyana.Byzova@nmtport.ru" TargetMode="External"/><Relationship Id="rId5" Type="http://schemas.openxmlformats.org/officeDocument/2006/relationships/webSettings" Target="webSettings.xml"/><Relationship Id="rId15" Type="http://schemas.openxmlformats.org/officeDocument/2006/relationships/hyperlink" Target="mailto:Ekaterina.Nazarova@nmtport.ru" TargetMode="External"/><Relationship Id="rId10" Type="http://schemas.openxmlformats.org/officeDocument/2006/relationships/hyperlink" Target="mailto:Svetlana.Nikitina@nmtpor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aterina.Kryzhanovskaya@nmtport.ru" TargetMode="External"/><Relationship Id="rId14" Type="http://schemas.openxmlformats.org/officeDocument/2006/relationships/hyperlink" Target="mailto:SGKR@nmtpor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88196-1A61-481F-BDF0-8C6AD33FB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9934</Words>
  <Characters>56624</Characters>
  <Application>Microsoft Office Word</Application>
  <DocSecurity>8</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Irina.Ryazanova@nmport.ru</dc:creator>
  <cp:keywords/>
  <dc:description/>
  <cp:lastModifiedBy>Natalya.Zaytseva@nmtport.ru</cp:lastModifiedBy>
  <cp:revision>8</cp:revision>
  <cp:lastPrinted>2023-02-15T06:09:00Z</cp:lastPrinted>
  <dcterms:created xsi:type="dcterms:W3CDTF">2023-12-04T23:55:00Z</dcterms:created>
  <dcterms:modified xsi:type="dcterms:W3CDTF">2024-01-31T06:40:00Z</dcterms:modified>
</cp:coreProperties>
</file>