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7F" w:rsidRPr="00D4040D" w:rsidRDefault="00726E7F" w:rsidP="00D52071">
      <w:pPr>
        <w:pStyle w:val="a3"/>
        <w:ind w:firstLine="709"/>
        <w:jc w:val="center"/>
        <w:rPr>
          <w:rFonts w:ascii="Franklin Gothic Book" w:hAnsi="Franklin Gothic Book"/>
          <w:sz w:val="24"/>
          <w:szCs w:val="24"/>
        </w:rPr>
      </w:pPr>
      <w:r w:rsidRPr="00D4040D">
        <w:rPr>
          <w:rFonts w:ascii="Franklin Gothic Book" w:hAnsi="Franklin Gothic Book"/>
          <w:sz w:val="24"/>
          <w:szCs w:val="24"/>
        </w:rPr>
        <w:t>УВЕДОМЛЕНИЕ</w:t>
      </w:r>
    </w:p>
    <w:p w:rsidR="00955A7A" w:rsidRPr="00D4040D" w:rsidRDefault="00AF2A87" w:rsidP="00D52071">
      <w:pPr>
        <w:pStyle w:val="a3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D4040D">
        <w:rPr>
          <w:rFonts w:ascii="Franklin Gothic Book" w:hAnsi="Franklin Gothic Book"/>
          <w:sz w:val="24"/>
          <w:szCs w:val="24"/>
        </w:rPr>
        <w:t xml:space="preserve">АО «Находкинский МТП» в настоящее время занимается реализацией проекта «Система водоотведения с территории промплощадок АО «Находкинский морской торговый порт». Проектная документация по этому объекту </w:t>
      </w:r>
      <w:r w:rsidR="00213DA6" w:rsidRPr="00D4040D">
        <w:rPr>
          <w:rFonts w:ascii="Franklin Gothic Book" w:hAnsi="Franklin Gothic Book"/>
          <w:sz w:val="24"/>
          <w:szCs w:val="24"/>
        </w:rPr>
        <w:t xml:space="preserve">и раздел «Оценка воздействия на окружающую среду» (ОВОС) </w:t>
      </w:r>
      <w:r w:rsidRPr="00D4040D">
        <w:rPr>
          <w:rFonts w:ascii="Franklin Gothic Book" w:hAnsi="Franklin Gothic Book"/>
          <w:sz w:val="24"/>
          <w:szCs w:val="24"/>
        </w:rPr>
        <w:t>имеет положительные заключения Государственной экологической экспертизы, Государственной экспертизы проектной документации</w:t>
      </w:r>
      <w:r w:rsidR="00213DA6" w:rsidRPr="00D4040D">
        <w:rPr>
          <w:rFonts w:ascii="Franklin Gothic Book" w:hAnsi="Franklin Gothic Book"/>
          <w:sz w:val="24"/>
          <w:szCs w:val="24"/>
        </w:rPr>
        <w:t xml:space="preserve">. Ранее по объекту были проведены общественные </w:t>
      </w:r>
      <w:r w:rsidR="000D60E1" w:rsidRPr="00D4040D">
        <w:rPr>
          <w:rFonts w:ascii="Franklin Gothic Book" w:hAnsi="Franklin Gothic Book"/>
          <w:sz w:val="24"/>
          <w:szCs w:val="24"/>
        </w:rPr>
        <w:t xml:space="preserve">обсуждения (в форме </w:t>
      </w:r>
      <w:r w:rsidR="009D4F8F" w:rsidRPr="00D4040D">
        <w:rPr>
          <w:rFonts w:ascii="Franklin Gothic Book" w:hAnsi="Franklin Gothic Book"/>
          <w:sz w:val="24"/>
          <w:szCs w:val="24"/>
        </w:rPr>
        <w:t>общественных слушаний</w:t>
      </w:r>
      <w:r w:rsidR="000D60E1" w:rsidRPr="00D4040D">
        <w:rPr>
          <w:rFonts w:ascii="Franklin Gothic Book" w:hAnsi="Franklin Gothic Book"/>
          <w:sz w:val="24"/>
          <w:szCs w:val="24"/>
        </w:rPr>
        <w:t>)</w:t>
      </w:r>
      <w:r w:rsidR="00213DA6" w:rsidRPr="00D4040D">
        <w:rPr>
          <w:rFonts w:ascii="Franklin Gothic Book" w:hAnsi="Franklin Gothic Book"/>
          <w:sz w:val="24"/>
          <w:szCs w:val="24"/>
        </w:rPr>
        <w:t>. В процессе строительства объекта выявились обстоятельства, побудившие изменить проект</w:t>
      </w:r>
      <w:r w:rsidR="006E2C3D" w:rsidRPr="00D4040D">
        <w:rPr>
          <w:rFonts w:ascii="Franklin Gothic Book" w:hAnsi="Franklin Gothic Book"/>
          <w:sz w:val="24"/>
          <w:szCs w:val="24"/>
        </w:rPr>
        <w:t>ные решения, при этом, изменения</w:t>
      </w:r>
      <w:r w:rsidR="00213DA6" w:rsidRPr="00D4040D">
        <w:rPr>
          <w:rFonts w:ascii="Franklin Gothic Book" w:hAnsi="Franklin Gothic Book"/>
          <w:sz w:val="24"/>
          <w:szCs w:val="24"/>
        </w:rPr>
        <w:t xml:space="preserve"> технических решений не </w:t>
      </w:r>
      <w:r w:rsidR="006E2C3D" w:rsidRPr="00D4040D">
        <w:rPr>
          <w:rFonts w:ascii="Franklin Gothic Book" w:hAnsi="Franklin Gothic Book"/>
          <w:sz w:val="24"/>
          <w:szCs w:val="24"/>
        </w:rPr>
        <w:t>влияют на качественные характеристики и количество сбрасываемых дождевых сточных вод. Таким образом, измененные технические решения не ведут к ухудшению воздействия на окружающую среду.</w:t>
      </w:r>
    </w:p>
    <w:p w:rsidR="00246348" w:rsidRPr="00D4040D" w:rsidRDefault="00246348" w:rsidP="00D52071">
      <w:pPr>
        <w:pStyle w:val="a3"/>
        <w:ind w:firstLine="709"/>
        <w:jc w:val="both"/>
        <w:rPr>
          <w:rFonts w:ascii="Franklin Gothic Book" w:hAnsi="Franklin Gothic Book"/>
          <w:sz w:val="24"/>
          <w:szCs w:val="24"/>
        </w:rPr>
      </w:pPr>
      <w:proofErr w:type="gramStart"/>
      <w:r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В соответствии с Федеральным законом Российской Федерации от 23.11.1995 № 174-ФЗ «Об экологической экспертизе», приказом Госкомэкологии Российской Федерации от 16.05.2000 № 372 «Об утверждении положения об оценке воздействия намечаемой хозяйственной и иной деятельности на окружающую среду в Российской Федерации» Администрация Находкинского городского округа и АО «Находкинский МТП» уведомляют о проведении общественных обсуждений </w:t>
      </w:r>
      <w:r w:rsidR="009D4F8F"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 в форме общественных слушаний </w:t>
      </w:r>
      <w:r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по объекту проектной документации </w:t>
      </w:r>
      <w:r w:rsidRPr="00D4040D">
        <w:rPr>
          <w:rFonts w:ascii="Franklin Gothic Book" w:hAnsi="Franklin Gothic Book"/>
          <w:sz w:val="24"/>
          <w:szCs w:val="24"/>
        </w:rPr>
        <w:t>«Система водоотведения</w:t>
      </w:r>
      <w:proofErr w:type="gramEnd"/>
      <w:r w:rsidRPr="00D4040D">
        <w:rPr>
          <w:rFonts w:ascii="Franklin Gothic Book" w:hAnsi="Franklin Gothic Book"/>
          <w:sz w:val="24"/>
          <w:szCs w:val="24"/>
        </w:rPr>
        <w:t xml:space="preserve"> с территории промплощадок АО «Находкинский морской торговый порт»</w:t>
      </w:r>
      <w:r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>.</w:t>
      </w:r>
    </w:p>
    <w:p w:rsidR="00726E7F" w:rsidRPr="00D4040D" w:rsidRDefault="00726E7F" w:rsidP="00D52071">
      <w:pPr>
        <w:pStyle w:val="a3"/>
        <w:ind w:firstLine="709"/>
        <w:jc w:val="both"/>
        <w:rPr>
          <w:rFonts w:ascii="Franklin Gothic Book" w:hAnsi="Franklin Gothic Book"/>
          <w:sz w:val="24"/>
          <w:szCs w:val="24"/>
          <w:u w:val="single"/>
        </w:rPr>
      </w:pPr>
      <w:r w:rsidRPr="00D4040D">
        <w:rPr>
          <w:rFonts w:ascii="Franklin Gothic Book" w:hAnsi="Franklin Gothic Book"/>
          <w:sz w:val="24"/>
          <w:szCs w:val="24"/>
          <w:u w:val="single"/>
        </w:rPr>
        <w:t>Название намечаемой деятельности:</w:t>
      </w:r>
      <w:r w:rsidRPr="00D4040D">
        <w:rPr>
          <w:rFonts w:ascii="Franklin Gothic Book" w:hAnsi="Franklin Gothic Book"/>
          <w:sz w:val="24"/>
          <w:szCs w:val="24"/>
        </w:rPr>
        <w:t xml:space="preserve"> </w:t>
      </w:r>
      <w:r w:rsidR="004426AD" w:rsidRPr="00D4040D">
        <w:rPr>
          <w:rFonts w:ascii="Franklin Gothic Book" w:hAnsi="Franklin Gothic Book"/>
          <w:sz w:val="24"/>
          <w:szCs w:val="24"/>
        </w:rPr>
        <w:t xml:space="preserve">«Система водоотведения с территории </w:t>
      </w:r>
      <w:proofErr w:type="spellStart"/>
      <w:r w:rsidR="004426AD" w:rsidRPr="00D4040D">
        <w:rPr>
          <w:rFonts w:ascii="Franklin Gothic Book" w:hAnsi="Franklin Gothic Book"/>
          <w:sz w:val="24"/>
          <w:szCs w:val="24"/>
        </w:rPr>
        <w:t>промплощадок</w:t>
      </w:r>
      <w:proofErr w:type="spellEnd"/>
      <w:r w:rsidR="004426AD" w:rsidRPr="00D4040D">
        <w:rPr>
          <w:rFonts w:ascii="Franklin Gothic Book" w:hAnsi="Franklin Gothic Book"/>
          <w:sz w:val="24"/>
          <w:szCs w:val="24"/>
        </w:rPr>
        <w:t xml:space="preserve"> АО «Находкинский морской торговый порт»</w:t>
      </w:r>
      <w:r w:rsidRPr="00D4040D">
        <w:rPr>
          <w:rFonts w:ascii="Franklin Gothic Book" w:hAnsi="Franklin Gothic Book"/>
          <w:sz w:val="24"/>
          <w:szCs w:val="24"/>
        </w:rPr>
        <w:t>.</w:t>
      </w:r>
    </w:p>
    <w:p w:rsidR="004D33E4" w:rsidRPr="00D4040D" w:rsidRDefault="00B83E85" w:rsidP="00D52071">
      <w:pPr>
        <w:pStyle w:val="a3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D4040D">
        <w:rPr>
          <w:rFonts w:ascii="Franklin Gothic Book" w:hAnsi="Franklin Gothic Book"/>
          <w:sz w:val="24"/>
          <w:szCs w:val="24"/>
          <w:u w:val="single"/>
        </w:rPr>
        <w:t>Объект общественных обсуждений:</w:t>
      </w:r>
      <w:r w:rsidRPr="00D4040D">
        <w:rPr>
          <w:rFonts w:ascii="Franklin Gothic Book" w:hAnsi="Franklin Gothic Book"/>
          <w:sz w:val="24"/>
          <w:szCs w:val="24"/>
        </w:rPr>
        <w:t xml:space="preserve"> проектная документация «Система водоотведения с территории промплощадок АО «Находкинский морской торговый порт», в том числе предварительные материалы оценки воздействия на окружающую среду (далее</w:t>
      </w:r>
      <w:r w:rsidR="000D60E1" w:rsidRPr="00D4040D">
        <w:rPr>
          <w:rFonts w:ascii="Franklin Gothic Book" w:hAnsi="Franklin Gothic Book"/>
          <w:sz w:val="24"/>
          <w:szCs w:val="24"/>
        </w:rPr>
        <w:t xml:space="preserve"> -</w:t>
      </w:r>
      <w:r w:rsidR="004426AD" w:rsidRPr="00D4040D">
        <w:rPr>
          <w:rFonts w:ascii="Franklin Gothic Book" w:hAnsi="Franklin Gothic Book"/>
          <w:sz w:val="24"/>
          <w:szCs w:val="24"/>
        </w:rPr>
        <w:t xml:space="preserve"> ОВОС)</w:t>
      </w:r>
      <w:r w:rsidRPr="00D4040D">
        <w:rPr>
          <w:rFonts w:ascii="Franklin Gothic Book" w:hAnsi="Franklin Gothic Book"/>
          <w:sz w:val="24"/>
          <w:szCs w:val="24"/>
        </w:rPr>
        <w:t>.</w:t>
      </w:r>
    </w:p>
    <w:p w:rsidR="00726E7F" w:rsidRPr="00D4040D" w:rsidRDefault="00726E7F" w:rsidP="00D52071">
      <w:pPr>
        <w:pStyle w:val="a3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D4040D">
        <w:rPr>
          <w:rFonts w:ascii="Franklin Gothic Book" w:hAnsi="Franklin Gothic Book"/>
          <w:sz w:val="24"/>
          <w:szCs w:val="24"/>
          <w:u w:val="single"/>
        </w:rPr>
        <w:t>Цели намечаемой деятельности:</w:t>
      </w:r>
      <w:r w:rsidRPr="00D4040D">
        <w:rPr>
          <w:rFonts w:ascii="Franklin Gothic Book" w:hAnsi="Franklin Gothic Book"/>
          <w:sz w:val="24"/>
          <w:szCs w:val="24"/>
        </w:rPr>
        <w:t xml:space="preserve"> строительство </w:t>
      </w:r>
      <w:r w:rsidR="00203188" w:rsidRPr="00D4040D">
        <w:rPr>
          <w:rFonts w:ascii="Franklin Gothic Book" w:hAnsi="Franklin Gothic Book"/>
          <w:sz w:val="24"/>
          <w:szCs w:val="24"/>
        </w:rPr>
        <w:t xml:space="preserve">систем бытовой и ливневой канализации </w:t>
      </w:r>
      <w:r w:rsidRPr="00D4040D">
        <w:rPr>
          <w:rFonts w:ascii="Franklin Gothic Book" w:hAnsi="Franklin Gothic Book"/>
          <w:sz w:val="24"/>
          <w:szCs w:val="24"/>
        </w:rPr>
        <w:t>для исключения загрязнения акватории бухты Находка и подтопления территории порта.</w:t>
      </w:r>
    </w:p>
    <w:p w:rsidR="00726E7F" w:rsidRPr="00D4040D" w:rsidRDefault="004426AD" w:rsidP="00D52071">
      <w:pPr>
        <w:pStyle w:val="a3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D4040D">
        <w:rPr>
          <w:rFonts w:ascii="Franklin Gothic Book" w:hAnsi="Franklin Gothic Book"/>
          <w:sz w:val="24"/>
          <w:szCs w:val="24"/>
          <w:u w:val="single"/>
        </w:rPr>
        <w:t>Местоположение намечаемой деятельности</w:t>
      </w:r>
      <w:r w:rsidR="00726E7F" w:rsidRPr="00D4040D">
        <w:rPr>
          <w:rFonts w:ascii="Franklin Gothic Book" w:hAnsi="Franklin Gothic Book"/>
          <w:sz w:val="24"/>
          <w:szCs w:val="24"/>
          <w:u w:val="single"/>
        </w:rPr>
        <w:t>:</w:t>
      </w:r>
      <w:r w:rsidR="00726E7F" w:rsidRPr="00D4040D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="00726E7F" w:rsidRPr="00D4040D">
        <w:rPr>
          <w:rFonts w:ascii="Franklin Gothic Book" w:hAnsi="Franklin Gothic Book"/>
          <w:sz w:val="24"/>
          <w:szCs w:val="24"/>
        </w:rPr>
        <w:t>РФ, Приморский край, г. Находка, территория м</w:t>
      </w:r>
      <w:r w:rsidR="00516543" w:rsidRPr="00D4040D">
        <w:rPr>
          <w:rFonts w:ascii="Franklin Gothic Book" w:hAnsi="Franklin Gothic Book"/>
          <w:sz w:val="24"/>
          <w:szCs w:val="24"/>
        </w:rPr>
        <w:t xml:space="preserve">орского торгового порта Находка, Угольный терминал </w:t>
      </w:r>
      <w:r w:rsidR="000D60E1" w:rsidRPr="00D4040D">
        <w:rPr>
          <w:rFonts w:ascii="Franklin Gothic Book" w:hAnsi="Franklin Gothic Book"/>
          <w:sz w:val="24"/>
          <w:szCs w:val="24"/>
        </w:rPr>
        <w:t>№ 1, г</w:t>
      </w:r>
      <w:r w:rsidR="00516543" w:rsidRPr="00D4040D">
        <w:rPr>
          <w:rFonts w:ascii="Franklin Gothic Book" w:hAnsi="Franklin Gothic Book"/>
          <w:sz w:val="24"/>
          <w:szCs w:val="24"/>
        </w:rPr>
        <w:t>.</w:t>
      </w:r>
      <w:r w:rsidR="000D60E1" w:rsidRPr="00D4040D">
        <w:rPr>
          <w:rFonts w:ascii="Franklin Gothic Book" w:hAnsi="Franklin Gothic Book"/>
          <w:sz w:val="24"/>
          <w:szCs w:val="24"/>
        </w:rPr>
        <w:t xml:space="preserve"> </w:t>
      </w:r>
      <w:r w:rsidR="00516543" w:rsidRPr="00D4040D">
        <w:rPr>
          <w:rFonts w:ascii="Franklin Gothic Book" w:hAnsi="Franklin Gothic Book"/>
          <w:sz w:val="24"/>
          <w:szCs w:val="24"/>
        </w:rPr>
        <w:t>Находка, ул. Портовая, 22 и Грузовой универсальный терминал № 2, г. Находка, ул. Астафьева, 13.</w:t>
      </w:r>
      <w:proofErr w:type="gramEnd"/>
    </w:p>
    <w:p w:rsidR="00726E7F" w:rsidRPr="00D4040D" w:rsidRDefault="00726E7F" w:rsidP="00D52071">
      <w:pPr>
        <w:pStyle w:val="a3"/>
        <w:ind w:firstLine="709"/>
        <w:jc w:val="both"/>
        <w:rPr>
          <w:rFonts w:ascii="Franklin Gothic Book" w:hAnsi="Franklin Gothic Book"/>
          <w:sz w:val="24"/>
          <w:szCs w:val="24"/>
          <w:u w:val="single"/>
        </w:rPr>
      </w:pPr>
      <w:r w:rsidRPr="00D4040D">
        <w:rPr>
          <w:rFonts w:ascii="Franklin Gothic Book" w:hAnsi="Franklin Gothic Book"/>
          <w:sz w:val="24"/>
          <w:szCs w:val="24"/>
          <w:u w:val="single"/>
        </w:rPr>
        <w:t xml:space="preserve">Наименование и адрес заказчика намечаемой деятельности: </w:t>
      </w:r>
    </w:p>
    <w:p w:rsidR="00726E7F" w:rsidRPr="00D4040D" w:rsidRDefault="00726E7F" w:rsidP="00D52071">
      <w:pPr>
        <w:pStyle w:val="a3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D4040D">
        <w:rPr>
          <w:rFonts w:ascii="Franklin Gothic Book" w:hAnsi="Franklin Gothic Book"/>
          <w:sz w:val="24"/>
          <w:szCs w:val="24"/>
        </w:rPr>
        <w:t>АО «Находкинский МТП», Приморский край, г. Находка, ул. Портовая, 22, тел.: (4236) 619-800, 619-</w:t>
      </w:r>
      <w:r w:rsidR="009C5A68" w:rsidRPr="00D4040D">
        <w:rPr>
          <w:rFonts w:ascii="Franklin Gothic Book" w:hAnsi="Franklin Gothic Book"/>
          <w:sz w:val="24"/>
          <w:szCs w:val="24"/>
        </w:rPr>
        <w:t>502</w:t>
      </w:r>
      <w:r w:rsidRPr="00D4040D">
        <w:rPr>
          <w:rFonts w:ascii="Franklin Gothic Book" w:hAnsi="Franklin Gothic Book"/>
          <w:sz w:val="24"/>
          <w:szCs w:val="24"/>
        </w:rPr>
        <w:t>.</w:t>
      </w:r>
    </w:p>
    <w:p w:rsidR="00726E7F" w:rsidRPr="004968E5" w:rsidRDefault="00726E7F" w:rsidP="004968E5">
      <w:pPr>
        <w:pStyle w:val="a3"/>
        <w:ind w:firstLine="680"/>
        <w:jc w:val="both"/>
        <w:rPr>
          <w:rFonts w:ascii="Franklin Gothic Book" w:hAnsi="Franklin Gothic Book"/>
          <w:spacing w:val="-2"/>
          <w:sz w:val="24"/>
          <w:szCs w:val="24"/>
        </w:rPr>
      </w:pPr>
      <w:r w:rsidRPr="004968E5">
        <w:rPr>
          <w:rFonts w:ascii="Franklin Gothic Book" w:hAnsi="Franklin Gothic Book"/>
          <w:spacing w:val="-2"/>
          <w:sz w:val="24"/>
          <w:szCs w:val="24"/>
          <w:u w:val="single"/>
        </w:rPr>
        <w:t>Примерный срок проведения оценки в</w:t>
      </w:r>
      <w:r w:rsidR="004D33E4" w:rsidRPr="004968E5">
        <w:rPr>
          <w:rFonts w:ascii="Franklin Gothic Book" w:hAnsi="Franklin Gothic Book"/>
          <w:spacing w:val="-2"/>
          <w:sz w:val="24"/>
          <w:szCs w:val="24"/>
          <w:u w:val="single"/>
        </w:rPr>
        <w:t>оздействия на окружающую среду:</w:t>
      </w:r>
      <w:r w:rsidR="004D33E4" w:rsidRPr="004968E5">
        <w:rPr>
          <w:rFonts w:ascii="Franklin Gothic Book" w:hAnsi="Franklin Gothic Book"/>
          <w:spacing w:val="-2"/>
          <w:sz w:val="24"/>
          <w:szCs w:val="24"/>
        </w:rPr>
        <w:t xml:space="preserve"> </w:t>
      </w:r>
      <w:proofErr w:type="gramStart"/>
      <w:r w:rsidR="004D33E4" w:rsidRPr="004968E5">
        <w:rPr>
          <w:rFonts w:ascii="Franklin Gothic Book" w:hAnsi="Franklin Gothic Book"/>
          <w:spacing w:val="-2"/>
          <w:sz w:val="24"/>
          <w:szCs w:val="24"/>
          <w:lang w:val="en-US"/>
        </w:rPr>
        <w:t>I</w:t>
      </w:r>
      <w:r w:rsidR="000D60E1" w:rsidRPr="004968E5">
        <w:rPr>
          <w:rFonts w:ascii="Franklin Gothic Book" w:hAnsi="Franklin Gothic Book"/>
          <w:spacing w:val="-2"/>
          <w:sz w:val="24"/>
          <w:szCs w:val="24"/>
          <w:lang w:val="en-US"/>
        </w:rPr>
        <w:t>I</w:t>
      </w:r>
      <w:r w:rsidR="004968E5" w:rsidRPr="004968E5">
        <w:rPr>
          <w:rFonts w:ascii="Franklin Gothic Book" w:hAnsi="Franklin Gothic Book"/>
          <w:spacing w:val="-2"/>
          <w:sz w:val="24"/>
          <w:szCs w:val="24"/>
        </w:rPr>
        <w:t>-</w:t>
      </w:r>
      <w:r w:rsidR="004968E5" w:rsidRPr="004968E5">
        <w:rPr>
          <w:rFonts w:ascii="Franklin Gothic Book" w:hAnsi="Franklin Gothic Book"/>
          <w:spacing w:val="-2"/>
          <w:sz w:val="24"/>
          <w:szCs w:val="24"/>
          <w:lang w:val="en-US"/>
        </w:rPr>
        <w:t>III</w:t>
      </w:r>
      <w:r w:rsidR="004D33E4" w:rsidRPr="004968E5">
        <w:rPr>
          <w:rFonts w:ascii="Franklin Gothic Book" w:hAnsi="Franklin Gothic Book"/>
          <w:spacing w:val="-2"/>
          <w:sz w:val="24"/>
          <w:szCs w:val="24"/>
        </w:rPr>
        <w:t xml:space="preserve"> квартал 2021</w:t>
      </w:r>
      <w:r w:rsidR="000D60E1" w:rsidRPr="004968E5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="004D33E4" w:rsidRPr="004968E5">
        <w:rPr>
          <w:rFonts w:ascii="Franklin Gothic Book" w:hAnsi="Franklin Gothic Book"/>
          <w:spacing w:val="-2"/>
          <w:sz w:val="24"/>
          <w:szCs w:val="24"/>
        </w:rPr>
        <w:t>г.</w:t>
      </w:r>
      <w:proofErr w:type="gramEnd"/>
      <w:r w:rsidR="000D60E1" w:rsidRPr="004968E5">
        <w:rPr>
          <w:rFonts w:ascii="Franklin Gothic Book" w:hAnsi="Franklin Gothic Book"/>
          <w:spacing w:val="-2"/>
          <w:sz w:val="24"/>
          <w:szCs w:val="24"/>
        </w:rPr>
        <w:t xml:space="preserve"> </w:t>
      </w:r>
    </w:p>
    <w:p w:rsidR="004633C0" w:rsidRPr="00D4040D" w:rsidRDefault="00726E7F" w:rsidP="004D33E4">
      <w:pPr>
        <w:pStyle w:val="a3"/>
        <w:ind w:firstLine="709"/>
        <w:jc w:val="both"/>
        <w:rPr>
          <w:rFonts w:ascii="Franklin Gothic Book" w:eastAsia="Andale Sans UI" w:hAnsi="Franklin Gothic Book" w:cs="Tahoma"/>
          <w:kern w:val="3"/>
          <w:sz w:val="24"/>
          <w:szCs w:val="24"/>
          <w:lang w:bidi="en-US"/>
        </w:rPr>
      </w:pPr>
      <w:r w:rsidRPr="00D4040D">
        <w:rPr>
          <w:rFonts w:ascii="Franklin Gothic Book" w:hAnsi="Franklin Gothic Book"/>
          <w:sz w:val="24"/>
          <w:szCs w:val="24"/>
          <w:u w:val="single"/>
        </w:rPr>
        <w:t>Орган</w:t>
      </w:r>
      <w:r w:rsidR="002764BC" w:rsidRPr="00D4040D">
        <w:rPr>
          <w:rFonts w:ascii="Franklin Gothic Book" w:hAnsi="Franklin Gothic Book"/>
          <w:sz w:val="24"/>
          <w:szCs w:val="24"/>
          <w:u w:val="single"/>
        </w:rPr>
        <w:t>изация, ответственная</w:t>
      </w:r>
      <w:r w:rsidRPr="00D4040D">
        <w:rPr>
          <w:rFonts w:ascii="Franklin Gothic Book" w:hAnsi="Franklin Gothic Book"/>
          <w:sz w:val="24"/>
          <w:szCs w:val="24"/>
          <w:u w:val="single"/>
        </w:rPr>
        <w:t xml:space="preserve"> за разработку материалов оценки воздействия на окружающую среду:</w:t>
      </w:r>
      <w:r w:rsidRPr="00D4040D">
        <w:rPr>
          <w:rFonts w:ascii="Franklin Gothic Book" w:hAnsi="Franklin Gothic Book"/>
          <w:sz w:val="24"/>
          <w:szCs w:val="24"/>
        </w:rPr>
        <w:t xml:space="preserve"> </w:t>
      </w:r>
      <w:r w:rsidR="006E2C3D" w:rsidRPr="00D4040D">
        <w:rPr>
          <w:rFonts w:ascii="Franklin Gothic Book" w:hAnsi="Franklin Gothic Book"/>
          <w:sz w:val="24"/>
          <w:szCs w:val="24"/>
        </w:rPr>
        <w:t>ООО «</w:t>
      </w:r>
      <w:proofErr w:type="spellStart"/>
      <w:r w:rsidR="006E2C3D" w:rsidRPr="00D4040D">
        <w:rPr>
          <w:rFonts w:ascii="Franklin Gothic Book" w:hAnsi="Franklin Gothic Book"/>
          <w:sz w:val="24"/>
          <w:szCs w:val="24"/>
        </w:rPr>
        <w:t>Хабаровскпромпрое</w:t>
      </w:r>
      <w:r w:rsidR="004D33E4" w:rsidRPr="00D4040D">
        <w:rPr>
          <w:rFonts w:ascii="Franklin Gothic Book" w:hAnsi="Franklin Gothic Book"/>
          <w:sz w:val="24"/>
          <w:szCs w:val="24"/>
        </w:rPr>
        <w:t>к</w:t>
      </w:r>
      <w:r w:rsidR="006E2C3D" w:rsidRPr="00D4040D">
        <w:rPr>
          <w:rFonts w:ascii="Franklin Gothic Book" w:hAnsi="Franklin Gothic Book"/>
          <w:sz w:val="24"/>
          <w:szCs w:val="24"/>
        </w:rPr>
        <w:t>т</w:t>
      </w:r>
      <w:proofErr w:type="spellEnd"/>
      <w:r w:rsidR="004D33E4" w:rsidRPr="00D4040D">
        <w:rPr>
          <w:rFonts w:ascii="Franklin Gothic Book" w:hAnsi="Franklin Gothic Book"/>
          <w:sz w:val="24"/>
          <w:szCs w:val="24"/>
        </w:rPr>
        <w:t xml:space="preserve">», </w:t>
      </w:r>
      <w:r w:rsidR="004D33E4" w:rsidRPr="00D4040D">
        <w:rPr>
          <w:rFonts w:ascii="Franklin Gothic Book" w:eastAsia="Andale Sans UI" w:hAnsi="Franklin Gothic Book" w:cs="Tahoma"/>
          <w:kern w:val="3"/>
          <w:sz w:val="24"/>
          <w:szCs w:val="24"/>
          <w:lang w:bidi="en-US"/>
        </w:rPr>
        <w:t xml:space="preserve">680000, г. Хабаровск, ул. Тургенева, 49, оф. 402, тел.: (4212) 476-050, </w:t>
      </w:r>
      <w:hyperlink r:id="rId5" w:history="1">
        <w:r w:rsidR="004D33E4" w:rsidRPr="00D4040D">
          <w:rPr>
            <w:rStyle w:val="a4"/>
            <w:rFonts w:ascii="Franklin Gothic Book" w:eastAsia="Andale Sans UI" w:hAnsi="Franklin Gothic Book" w:cs="Tahoma"/>
            <w:color w:val="auto"/>
            <w:kern w:val="3"/>
            <w:sz w:val="24"/>
            <w:szCs w:val="24"/>
            <w:lang w:val="en-US" w:bidi="en-US"/>
          </w:rPr>
          <w:t>mail</w:t>
        </w:r>
        <w:r w:rsidR="004D33E4" w:rsidRPr="00D4040D">
          <w:rPr>
            <w:rStyle w:val="a4"/>
            <w:rFonts w:ascii="Franklin Gothic Book" w:eastAsia="Andale Sans UI" w:hAnsi="Franklin Gothic Book" w:cs="Tahoma"/>
            <w:color w:val="auto"/>
            <w:kern w:val="3"/>
            <w:sz w:val="24"/>
            <w:szCs w:val="24"/>
            <w:lang w:bidi="en-US"/>
          </w:rPr>
          <w:t>@</w:t>
        </w:r>
        <w:proofErr w:type="spellStart"/>
        <w:r w:rsidR="004D33E4" w:rsidRPr="00D4040D">
          <w:rPr>
            <w:rStyle w:val="a4"/>
            <w:rFonts w:ascii="Franklin Gothic Book" w:eastAsia="Andale Sans UI" w:hAnsi="Franklin Gothic Book" w:cs="Tahoma"/>
            <w:color w:val="auto"/>
            <w:kern w:val="3"/>
            <w:sz w:val="24"/>
            <w:szCs w:val="24"/>
            <w:lang w:val="en-US" w:bidi="en-US"/>
          </w:rPr>
          <w:t>promproekt</w:t>
        </w:r>
        <w:proofErr w:type="spellEnd"/>
        <w:r w:rsidR="004D33E4" w:rsidRPr="00D4040D">
          <w:rPr>
            <w:rStyle w:val="a4"/>
            <w:rFonts w:ascii="Franklin Gothic Book" w:eastAsia="Andale Sans UI" w:hAnsi="Franklin Gothic Book" w:cs="Tahoma"/>
            <w:color w:val="auto"/>
            <w:kern w:val="3"/>
            <w:sz w:val="24"/>
            <w:szCs w:val="24"/>
            <w:lang w:bidi="en-US"/>
          </w:rPr>
          <w:t>-</w:t>
        </w:r>
        <w:r w:rsidR="004D33E4" w:rsidRPr="00D4040D">
          <w:rPr>
            <w:rStyle w:val="a4"/>
            <w:rFonts w:ascii="Franklin Gothic Book" w:eastAsia="Andale Sans UI" w:hAnsi="Franklin Gothic Book" w:cs="Tahoma"/>
            <w:color w:val="auto"/>
            <w:kern w:val="3"/>
            <w:sz w:val="24"/>
            <w:szCs w:val="24"/>
            <w:lang w:val="en-US" w:bidi="en-US"/>
          </w:rPr>
          <w:t>dv</w:t>
        </w:r>
        <w:r w:rsidR="004D33E4" w:rsidRPr="00D4040D">
          <w:rPr>
            <w:rStyle w:val="a4"/>
            <w:rFonts w:ascii="Franklin Gothic Book" w:eastAsia="Andale Sans UI" w:hAnsi="Franklin Gothic Book" w:cs="Tahoma"/>
            <w:color w:val="auto"/>
            <w:kern w:val="3"/>
            <w:sz w:val="24"/>
            <w:szCs w:val="24"/>
            <w:lang w:bidi="en-US"/>
          </w:rPr>
          <w:t>.</w:t>
        </w:r>
        <w:proofErr w:type="spellStart"/>
        <w:r w:rsidR="004D33E4" w:rsidRPr="00D4040D">
          <w:rPr>
            <w:rStyle w:val="a4"/>
            <w:rFonts w:ascii="Franklin Gothic Book" w:eastAsia="Andale Sans UI" w:hAnsi="Franklin Gothic Book" w:cs="Tahoma"/>
            <w:color w:val="auto"/>
            <w:kern w:val="3"/>
            <w:sz w:val="24"/>
            <w:szCs w:val="24"/>
            <w:lang w:val="en-US" w:bidi="en-US"/>
          </w:rPr>
          <w:t>ru</w:t>
        </w:r>
        <w:proofErr w:type="spellEnd"/>
      </w:hyperlink>
    </w:p>
    <w:p w:rsidR="004D33E4" w:rsidRPr="00D4040D" w:rsidRDefault="004D33E4" w:rsidP="004D33E4">
      <w:pPr>
        <w:pStyle w:val="a3"/>
        <w:ind w:firstLine="709"/>
        <w:jc w:val="both"/>
        <w:rPr>
          <w:rFonts w:ascii="Franklin Gothic Book" w:eastAsia="Andale Sans UI" w:hAnsi="Franklin Gothic Book" w:cs="Tahoma"/>
          <w:kern w:val="3"/>
          <w:sz w:val="24"/>
          <w:szCs w:val="24"/>
          <w:u w:val="single"/>
          <w:lang w:bidi="en-US"/>
        </w:rPr>
      </w:pPr>
      <w:r w:rsidRPr="00D4040D">
        <w:rPr>
          <w:rFonts w:ascii="Franklin Gothic Book" w:eastAsia="Andale Sans UI" w:hAnsi="Franklin Gothic Book" w:cs="Tahoma"/>
          <w:kern w:val="3"/>
          <w:sz w:val="24"/>
          <w:szCs w:val="24"/>
          <w:u w:val="single"/>
          <w:lang w:bidi="en-US"/>
        </w:rPr>
        <w:t>Орган</w:t>
      </w:r>
      <w:r w:rsidR="000D60E1" w:rsidRPr="00D4040D">
        <w:rPr>
          <w:rFonts w:ascii="Franklin Gothic Book" w:eastAsia="Andale Sans UI" w:hAnsi="Franklin Gothic Book" w:cs="Tahoma"/>
          <w:kern w:val="3"/>
          <w:sz w:val="24"/>
          <w:szCs w:val="24"/>
          <w:u w:val="single"/>
          <w:lang w:bidi="en-US"/>
        </w:rPr>
        <w:t>,</w:t>
      </w:r>
      <w:r w:rsidRPr="00D4040D">
        <w:rPr>
          <w:rFonts w:ascii="Franklin Gothic Book" w:eastAsia="Andale Sans UI" w:hAnsi="Franklin Gothic Book" w:cs="Tahoma"/>
          <w:kern w:val="3"/>
          <w:sz w:val="24"/>
          <w:szCs w:val="24"/>
          <w:u w:val="single"/>
          <w:lang w:bidi="en-US"/>
        </w:rPr>
        <w:t xml:space="preserve"> ответственный за организацию общественных обсуждений:</w:t>
      </w:r>
    </w:p>
    <w:p w:rsidR="004D33E4" w:rsidRPr="00D4040D" w:rsidRDefault="004D33E4" w:rsidP="004D33E4">
      <w:pPr>
        <w:pStyle w:val="a3"/>
        <w:ind w:firstLine="709"/>
        <w:jc w:val="both"/>
        <w:rPr>
          <w:rFonts w:ascii="Franklin Gothic Book" w:eastAsia="Andale Sans UI" w:hAnsi="Franklin Gothic Book" w:cs="Tahoma"/>
          <w:kern w:val="3"/>
          <w:sz w:val="24"/>
          <w:szCs w:val="24"/>
          <w:lang w:bidi="en-US"/>
        </w:rPr>
      </w:pPr>
      <w:r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>Администрация Находкинского городского округа</w:t>
      </w:r>
      <w:r w:rsidR="000D60E1"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>.</w:t>
      </w:r>
    </w:p>
    <w:p w:rsidR="00704513" w:rsidRPr="00D4040D" w:rsidRDefault="009D4F8F" w:rsidP="0088466B">
      <w:pPr>
        <w:pStyle w:val="a3"/>
        <w:ind w:firstLine="709"/>
        <w:jc w:val="both"/>
        <w:rPr>
          <w:rStyle w:val="a8"/>
          <w:rFonts w:ascii="Franklin Gothic Book" w:hAnsi="Franklin Gothic Book"/>
          <w:b w:val="0"/>
          <w:sz w:val="24"/>
          <w:szCs w:val="24"/>
          <w:u w:val="single"/>
        </w:rPr>
      </w:pPr>
      <w:r w:rsidRPr="00D4040D">
        <w:rPr>
          <w:rStyle w:val="a8"/>
          <w:rFonts w:ascii="Franklin Gothic Book" w:hAnsi="Franklin Gothic Book"/>
          <w:b w:val="0"/>
          <w:sz w:val="24"/>
          <w:szCs w:val="24"/>
          <w:u w:val="single"/>
        </w:rPr>
        <w:t>Предполагаемая форма общественного обсуждения</w:t>
      </w:r>
      <w:r w:rsidR="00704513" w:rsidRPr="00D4040D">
        <w:rPr>
          <w:rStyle w:val="a8"/>
          <w:rFonts w:ascii="Franklin Gothic Book" w:hAnsi="Franklin Gothic Book"/>
          <w:b w:val="0"/>
          <w:sz w:val="24"/>
          <w:szCs w:val="24"/>
          <w:u w:val="single"/>
        </w:rPr>
        <w:t>:</w:t>
      </w:r>
      <w:r w:rsidR="00704513" w:rsidRPr="00D4040D">
        <w:rPr>
          <w:rStyle w:val="a8"/>
          <w:rFonts w:ascii="Franklin Gothic Book" w:hAnsi="Franklin Gothic Book"/>
          <w:b w:val="0"/>
          <w:sz w:val="24"/>
          <w:szCs w:val="24"/>
        </w:rPr>
        <w:t xml:space="preserve"> общественны</w:t>
      </w:r>
      <w:r w:rsidR="00770D80" w:rsidRPr="00D4040D">
        <w:rPr>
          <w:rStyle w:val="a8"/>
          <w:rFonts w:ascii="Franklin Gothic Book" w:hAnsi="Franklin Gothic Book"/>
          <w:b w:val="0"/>
          <w:sz w:val="24"/>
          <w:szCs w:val="24"/>
        </w:rPr>
        <w:t>е</w:t>
      </w:r>
      <w:r w:rsidR="00704513" w:rsidRPr="00D4040D">
        <w:rPr>
          <w:rStyle w:val="a8"/>
          <w:rFonts w:ascii="Franklin Gothic Book" w:hAnsi="Franklin Gothic Book"/>
          <w:b w:val="0"/>
          <w:sz w:val="24"/>
          <w:szCs w:val="24"/>
        </w:rPr>
        <w:t xml:space="preserve"> слушани</w:t>
      </w:r>
      <w:r w:rsidR="00770D80" w:rsidRPr="00D4040D">
        <w:rPr>
          <w:rStyle w:val="a8"/>
          <w:rFonts w:ascii="Franklin Gothic Book" w:hAnsi="Franklin Gothic Book"/>
          <w:b w:val="0"/>
          <w:sz w:val="24"/>
          <w:szCs w:val="24"/>
        </w:rPr>
        <w:t>я</w:t>
      </w:r>
      <w:r w:rsidR="00704513" w:rsidRPr="00D4040D">
        <w:rPr>
          <w:rStyle w:val="a8"/>
          <w:rFonts w:ascii="Franklin Gothic Book" w:hAnsi="Franklin Gothic Book"/>
          <w:b w:val="0"/>
          <w:sz w:val="24"/>
          <w:szCs w:val="24"/>
        </w:rPr>
        <w:t>.</w:t>
      </w:r>
    </w:p>
    <w:p w:rsidR="00770D80" w:rsidRPr="00D4040D" w:rsidRDefault="00704513" w:rsidP="0088466B">
      <w:pPr>
        <w:pStyle w:val="a3"/>
        <w:ind w:firstLine="709"/>
        <w:jc w:val="both"/>
        <w:rPr>
          <w:rStyle w:val="a8"/>
          <w:rFonts w:ascii="Franklin Gothic Book" w:hAnsi="Franklin Gothic Book"/>
          <w:b w:val="0"/>
          <w:sz w:val="24"/>
          <w:szCs w:val="24"/>
        </w:rPr>
      </w:pPr>
      <w:r w:rsidRPr="00D4040D">
        <w:rPr>
          <w:rStyle w:val="a8"/>
          <w:rFonts w:ascii="Franklin Gothic Book" w:hAnsi="Franklin Gothic Book"/>
          <w:b w:val="0"/>
          <w:sz w:val="24"/>
          <w:szCs w:val="24"/>
          <w:u w:val="single"/>
        </w:rPr>
        <w:t>Предполагаемая форма</w:t>
      </w:r>
      <w:r w:rsidR="009D4F8F" w:rsidRPr="00D4040D">
        <w:rPr>
          <w:rStyle w:val="a8"/>
          <w:rFonts w:ascii="Franklin Gothic Book" w:hAnsi="Franklin Gothic Book"/>
          <w:b w:val="0"/>
          <w:sz w:val="24"/>
          <w:szCs w:val="24"/>
          <w:u w:val="single"/>
        </w:rPr>
        <w:t xml:space="preserve"> представления замечаний и предложений:</w:t>
      </w:r>
      <w:r w:rsidR="009D4F8F" w:rsidRPr="00D4040D">
        <w:rPr>
          <w:rStyle w:val="a8"/>
          <w:rFonts w:ascii="Franklin Gothic Book" w:hAnsi="Franklin Gothic Book"/>
          <w:sz w:val="24"/>
          <w:szCs w:val="24"/>
        </w:rPr>
        <w:t> </w:t>
      </w:r>
      <w:r w:rsidR="00770D80" w:rsidRPr="00D4040D">
        <w:rPr>
          <w:rStyle w:val="a8"/>
          <w:rFonts w:ascii="Franklin Gothic Book" w:hAnsi="Franklin Gothic Book"/>
          <w:b w:val="0"/>
          <w:sz w:val="24"/>
          <w:szCs w:val="24"/>
        </w:rPr>
        <w:t>письменная.</w:t>
      </w:r>
    </w:p>
    <w:p w:rsidR="004633C0" w:rsidRPr="00D4040D" w:rsidRDefault="00770D80" w:rsidP="00D52071">
      <w:pPr>
        <w:pStyle w:val="a3"/>
        <w:ind w:firstLine="709"/>
        <w:jc w:val="both"/>
        <w:rPr>
          <w:rFonts w:ascii="Franklin Gothic Book" w:hAnsi="Franklin Gothic Book" w:cs="Arial"/>
          <w:sz w:val="24"/>
          <w:szCs w:val="24"/>
          <w:shd w:val="clear" w:color="auto" w:fill="FFFFFF"/>
        </w:rPr>
      </w:pPr>
      <w:r w:rsidRPr="00D4040D">
        <w:rPr>
          <w:rFonts w:ascii="Franklin Gothic Book" w:hAnsi="Franklin Gothic Book"/>
          <w:sz w:val="24"/>
          <w:szCs w:val="24"/>
        </w:rPr>
        <w:t>В</w:t>
      </w:r>
      <w:r w:rsidR="009D4F8F" w:rsidRPr="00D4040D">
        <w:rPr>
          <w:rFonts w:ascii="Franklin Gothic Book" w:hAnsi="Franklin Gothic Book"/>
          <w:sz w:val="24"/>
          <w:szCs w:val="24"/>
        </w:rPr>
        <w:t xml:space="preserve"> рамках второго этапа </w:t>
      </w:r>
      <w:r w:rsidRPr="00D4040D">
        <w:rPr>
          <w:rFonts w:ascii="Franklin Gothic Book" w:hAnsi="Franklin Gothic Book"/>
          <w:sz w:val="24"/>
          <w:szCs w:val="24"/>
        </w:rPr>
        <w:t>о</w:t>
      </w:r>
      <w:r w:rsidR="004633C0"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>знакомиться с материалами</w:t>
      </w:r>
      <w:r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 ОВОС</w:t>
      </w:r>
      <w:r w:rsidR="004633C0"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 по объекту государственной экологической экспертизы можно с </w:t>
      </w:r>
      <w:r w:rsidR="00FE18B9" w:rsidRPr="00FE18B9">
        <w:rPr>
          <w:rFonts w:ascii="Franklin Gothic Book" w:hAnsi="Franklin Gothic Book" w:cs="Arial"/>
          <w:sz w:val="24"/>
          <w:szCs w:val="24"/>
          <w:shd w:val="clear" w:color="auto" w:fill="FFFFFF"/>
        </w:rPr>
        <w:t>15</w:t>
      </w:r>
      <w:r w:rsidR="004633C0"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 </w:t>
      </w:r>
      <w:r w:rsidR="00FE18B9">
        <w:rPr>
          <w:rFonts w:ascii="Franklin Gothic Book" w:hAnsi="Franklin Gothic Book" w:cs="Arial"/>
          <w:sz w:val="24"/>
          <w:szCs w:val="24"/>
          <w:shd w:val="clear" w:color="auto" w:fill="FFFFFF"/>
        </w:rPr>
        <w:t>мая</w:t>
      </w:r>
      <w:r w:rsidR="004633C0"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 2021</w:t>
      </w:r>
      <w:r w:rsidR="000D60E1"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 </w:t>
      </w:r>
      <w:r w:rsidR="00603A76"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г. по </w:t>
      </w:r>
      <w:r w:rsidR="00FE18B9">
        <w:rPr>
          <w:rFonts w:ascii="Franklin Gothic Book" w:hAnsi="Franklin Gothic Book" w:cs="Arial"/>
          <w:sz w:val="24"/>
          <w:szCs w:val="24"/>
          <w:shd w:val="clear" w:color="auto" w:fill="FFFFFF"/>
        </w:rPr>
        <w:t>15</w:t>
      </w:r>
      <w:r w:rsidR="004633C0"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 </w:t>
      </w:r>
      <w:r w:rsidR="00FE18B9">
        <w:rPr>
          <w:rFonts w:ascii="Franklin Gothic Book" w:hAnsi="Franklin Gothic Book" w:cs="Arial"/>
          <w:sz w:val="24"/>
          <w:szCs w:val="24"/>
          <w:shd w:val="clear" w:color="auto" w:fill="FFFFFF"/>
        </w:rPr>
        <w:t>июня</w:t>
      </w:r>
      <w:r w:rsidR="004633C0"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 2021 г</w:t>
      </w:r>
      <w:r w:rsidR="000D60E1"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>.</w:t>
      </w:r>
      <w:r w:rsidR="004633C0"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 на сайте  </w:t>
      </w:r>
      <w:hyperlink r:id="rId6" w:history="1">
        <w:r w:rsidR="004633C0" w:rsidRPr="00D4040D">
          <w:rPr>
            <w:rStyle w:val="a4"/>
            <w:rFonts w:ascii="Franklin Gothic Book" w:hAnsi="Franklin Gothic Book"/>
            <w:color w:val="auto"/>
            <w:sz w:val="24"/>
            <w:szCs w:val="24"/>
          </w:rPr>
          <w:t>www.nmtport.ru</w:t>
        </w:r>
      </w:hyperlink>
      <w:r w:rsidR="004633C0"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> в разделе «</w:t>
      </w:r>
      <w:r w:rsidR="004E7D30">
        <w:rPr>
          <w:rFonts w:ascii="Franklin Gothic Book" w:hAnsi="Franklin Gothic Book" w:cs="Arial"/>
          <w:sz w:val="24"/>
          <w:szCs w:val="24"/>
          <w:shd w:val="clear" w:color="auto" w:fill="FFFFFF"/>
        </w:rPr>
        <w:t>Экология</w:t>
      </w:r>
      <w:r w:rsidR="004633C0"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>» </w:t>
      </w:r>
      <w:r w:rsidR="00377BA2"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>и/</w:t>
      </w:r>
      <w:r w:rsidR="004633C0"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или по адресу: </w:t>
      </w:r>
      <w:r w:rsidR="004633C0" w:rsidRPr="00FE18B9">
        <w:rPr>
          <w:rFonts w:ascii="Franklin Gothic Book" w:hAnsi="Franklin Gothic Book" w:cs="Arial"/>
          <w:shd w:val="clear" w:color="auto" w:fill="FFFFFF"/>
        </w:rPr>
        <w:t xml:space="preserve">Приморский край, </w:t>
      </w:r>
      <w:r w:rsidR="004633C0" w:rsidRPr="00FE18B9">
        <w:rPr>
          <w:rFonts w:ascii="Franklin Gothic Book" w:hAnsi="Franklin Gothic Book"/>
        </w:rPr>
        <w:t>г. Находка, ул. Портовая, 22</w:t>
      </w:r>
      <w:r w:rsidR="004633C0" w:rsidRPr="00FE18B9">
        <w:rPr>
          <w:rFonts w:ascii="Franklin Gothic Book" w:hAnsi="Franklin Gothic Book" w:cs="Arial"/>
          <w:shd w:val="clear" w:color="auto" w:fill="FFFFFF"/>
        </w:rPr>
        <w:t>, с 10.00 до 17.00 по рабочим дням</w:t>
      </w:r>
      <w:r w:rsidRPr="00FE18B9">
        <w:rPr>
          <w:rFonts w:ascii="Franklin Gothic Book" w:hAnsi="Franklin Gothic Book" w:cs="Arial"/>
          <w:shd w:val="clear" w:color="auto" w:fill="FFFFFF"/>
        </w:rPr>
        <w:t>, перерыв с 13.00 до 14.00</w:t>
      </w:r>
      <w:r w:rsidR="004633C0" w:rsidRPr="00FE18B9">
        <w:rPr>
          <w:rFonts w:ascii="Franklin Gothic Book" w:hAnsi="Franklin Gothic Book" w:cs="Arial"/>
          <w:shd w:val="clear" w:color="auto" w:fill="FFFFFF"/>
        </w:rPr>
        <w:t xml:space="preserve">, тел. </w:t>
      </w:r>
      <w:r w:rsidR="00377BA2" w:rsidRPr="00FE18B9">
        <w:rPr>
          <w:rFonts w:ascii="Franklin Gothic Book" w:hAnsi="Franklin Gothic Book" w:cs="Arial"/>
          <w:shd w:val="clear" w:color="auto" w:fill="FFFFFF"/>
        </w:rPr>
        <w:t>(</w:t>
      </w:r>
      <w:r w:rsidR="004633C0" w:rsidRPr="00FE18B9">
        <w:rPr>
          <w:rFonts w:ascii="Franklin Gothic Book" w:hAnsi="Franklin Gothic Book" w:cs="Arial"/>
          <w:shd w:val="clear" w:color="auto" w:fill="FFFFFF"/>
        </w:rPr>
        <w:t>4236</w:t>
      </w:r>
      <w:r w:rsidR="00377BA2" w:rsidRPr="00FE18B9">
        <w:rPr>
          <w:rFonts w:ascii="Franklin Gothic Book" w:hAnsi="Franklin Gothic Book" w:cs="Arial"/>
          <w:shd w:val="clear" w:color="auto" w:fill="FFFFFF"/>
        </w:rPr>
        <w:t>)</w:t>
      </w:r>
      <w:r w:rsidR="004633C0" w:rsidRPr="00FE18B9">
        <w:rPr>
          <w:rFonts w:ascii="Franklin Gothic Book" w:hAnsi="Franklin Gothic Book" w:cs="Arial"/>
          <w:shd w:val="clear" w:color="auto" w:fill="FFFFFF"/>
        </w:rPr>
        <w:t xml:space="preserve"> 619-502</w:t>
      </w:r>
      <w:r w:rsidR="004633C0" w:rsidRPr="00D4040D">
        <w:rPr>
          <w:rFonts w:ascii="Franklin Gothic Book" w:hAnsi="Franklin Gothic Book" w:cs="Arial"/>
          <w:sz w:val="24"/>
          <w:szCs w:val="24"/>
          <w:shd w:val="clear" w:color="auto" w:fill="FFFFFF"/>
        </w:rPr>
        <w:t>.</w:t>
      </w:r>
    </w:p>
    <w:p w:rsidR="00CD55C6" w:rsidRPr="00D4040D" w:rsidRDefault="00770D80" w:rsidP="00603A76">
      <w:pPr>
        <w:pStyle w:val="a3"/>
        <w:ind w:firstLine="709"/>
        <w:jc w:val="both"/>
        <w:rPr>
          <w:rFonts w:ascii="Franklin Gothic Book" w:eastAsia="Times New Roman" w:hAnsi="Franklin Gothic Book" w:cs="Arial CYR"/>
          <w:lang w:eastAsia="ru-RU"/>
        </w:rPr>
      </w:pPr>
      <w:r w:rsidRPr="00D4040D">
        <w:rPr>
          <w:rFonts w:ascii="Franklin Gothic Book" w:hAnsi="Franklin Gothic Book"/>
          <w:sz w:val="24"/>
          <w:szCs w:val="24"/>
        </w:rPr>
        <w:t xml:space="preserve">Замечания и предложения </w:t>
      </w:r>
      <w:r w:rsidR="00D4040D" w:rsidRPr="00D4040D">
        <w:rPr>
          <w:rFonts w:ascii="Franklin Gothic Book" w:hAnsi="Franklin Gothic Book"/>
          <w:sz w:val="24"/>
          <w:szCs w:val="24"/>
        </w:rPr>
        <w:t xml:space="preserve">вносятся путем записи в журнал регистрации замечаний и предложений по ОВОС и </w:t>
      </w:r>
      <w:r w:rsidR="00603A76" w:rsidRPr="00D4040D">
        <w:rPr>
          <w:rFonts w:ascii="Franklin Gothic Book" w:hAnsi="Franklin Gothic Book"/>
          <w:sz w:val="24"/>
          <w:szCs w:val="24"/>
        </w:rPr>
        <w:t>принимаются в течении 30 дней со дня опубликования уведомления.</w:t>
      </w:r>
      <w:r w:rsidR="00726E7F" w:rsidRPr="00D4040D">
        <w:rPr>
          <w:rFonts w:ascii="Franklin Gothic Book" w:hAnsi="Franklin Gothic Book"/>
          <w:sz w:val="24"/>
          <w:szCs w:val="24"/>
        </w:rPr>
        <w:t xml:space="preserve"> </w:t>
      </w:r>
      <w:r w:rsidR="00603A76" w:rsidRPr="00D4040D">
        <w:rPr>
          <w:rFonts w:ascii="Franklin Gothic Book" w:hAnsi="Franklin Gothic Book"/>
          <w:sz w:val="24"/>
          <w:szCs w:val="24"/>
        </w:rPr>
        <w:t>П</w:t>
      </w:r>
      <w:r w:rsidR="00726E7F" w:rsidRPr="00D4040D">
        <w:rPr>
          <w:rFonts w:ascii="Franklin Gothic Book" w:hAnsi="Franklin Gothic Book"/>
          <w:sz w:val="24"/>
          <w:szCs w:val="24"/>
        </w:rPr>
        <w:t>редложения</w:t>
      </w:r>
      <w:r w:rsidR="000E3CB4" w:rsidRPr="00D4040D">
        <w:rPr>
          <w:rFonts w:ascii="Franklin Gothic Book" w:hAnsi="Franklin Gothic Book"/>
          <w:sz w:val="24"/>
          <w:szCs w:val="24"/>
        </w:rPr>
        <w:t xml:space="preserve"> и замечания</w:t>
      </w:r>
      <w:r w:rsidR="00D4040D" w:rsidRPr="00D4040D">
        <w:rPr>
          <w:rFonts w:ascii="Franklin Gothic Book" w:hAnsi="Franklin Gothic Book"/>
          <w:sz w:val="24"/>
          <w:szCs w:val="24"/>
        </w:rPr>
        <w:t xml:space="preserve">, также </w:t>
      </w:r>
      <w:r w:rsidR="00726E7F" w:rsidRPr="00D4040D">
        <w:rPr>
          <w:rFonts w:ascii="Franklin Gothic Book" w:hAnsi="Franklin Gothic Book"/>
          <w:sz w:val="24"/>
          <w:szCs w:val="24"/>
        </w:rPr>
        <w:t>можно направить почтовым сообщением</w:t>
      </w:r>
      <w:r w:rsidR="00CD55C6" w:rsidRPr="00D4040D">
        <w:rPr>
          <w:rFonts w:ascii="Franklin Gothic Book" w:hAnsi="Franklin Gothic Book"/>
          <w:sz w:val="24"/>
          <w:szCs w:val="24"/>
        </w:rPr>
        <w:t>,</w:t>
      </w:r>
      <w:r w:rsidR="00726E7F" w:rsidRPr="00D4040D">
        <w:rPr>
          <w:rFonts w:ascii="Franklin Gothic Book" w:hAnsi="Franklin Gothic Book"/>
          <w:sz w:val="24"/>
          <w:szCs w:val="24"/>
        </w:rPr>
        <w:t xml:space="preserve"> </w:t>
      </w:r>
      <w:r w:rsidR="00CD55C6" w:rsidRPr="00D4040D">
        <w:rPr>
          <w:rFonts w:ascii="Franklin Gothic Book" w:hAnsi="Franklin Gothic Book"/>
          <w:sz w:val="24"/>
          <w:szCs w:val="24"/>
        </w:rPr>
        <w:t>электронной почтой по адрес</w:t>
      </w:r>
      <w:r w:rsidR="00603A76" w:rsidRPr="00D4040D">
        <w:rPr>
          <w:rFonts w:ascii="Franklin Gothic Book" w:hAnsi="Franklin Gothic Book"/>
          <w:sz w:val="24"/>
          <w:szCs w:val="24"/>
        </w:rPr>
        <w:t xml:space="preserve">у </w:t>
      </w:r>
      <w:r w:rsidR="00726E7F" w:rsidRPr="00D4040D">
        <w:rPr>
          <w:rFonts w:ascii="Franklin Gothic Book" w:hAnsi="Franklin Gothic Book"/>
        </w:rPr>
        <w:t>АО «</w:t>
      </w:r>
      <w:r w:rsidR="00B54680" w:rsidRPr="00D4040D">
        <w:rPr>
          <w:rFonts w:ascii="Franklin Gothic Book" w:hAnsi="Franklin Gothic Book"/>
        </w:rPr>
        <w:t xml:space="preserve">Находкинский </w:t>
      </w:r>
      <w:r w:rsidR="00726E7F" w:rsidRPr="00D4040D">
        <w:rPr>
          <w:rFonts w:ascii="Franklin Gothic Book" w:hAnsi="Franklin Gothic Book"/>
        </w:rPr>
        <w:t>МТП»</w:t>
      </w:r>
      <w:r w:rsidR="00CD55C6" w:rsidRPr="00D4040D">
        <w:rPr>
          <w:rFonts w:ascii="Franklin Gothic Book" w:hAnsi="Franklin Gothic Book"/>
        </w:rPr>
        <w:t>, 692904,</w:t>
      </w:r>
      <w:r w:rsidR="00726E7F" w:rsidRPr="00D4040D">
        <w:rPr>
          <w:rFonts w:ascii="Franklin Gothic Book" w:hAnsi="Franklin Gothic Book"/>
        </w:rPr>
        <w:t xml:space="preserve"> Приморский край, г. Находка, ул. Портовая, 22, тел.: (4236)</w:t>
      </w:r>
      <w:r w:rsidR="00CD55C6" w:rsidRPr="00D4040D">
        <w:rPr>
          <w:rFonts w:ascii="Franklin Gothic Book" w:hAnsi="Franklin Gothic Book"/>
        </w:rPr>
        <w:t xml:space="preserve"> </w:t>
      </w:r>
      <w:r w:rsidR="00CD55C6" w:rsidRPr="00D4040D">
        <w:rPr>
          <w:rFonts w:ascii="Franklin Gothic Book" w:eastAsia="Times New Roman" w:hAnsi="Franklin Gothic Book"/>
          <w:lang w:eastAsia="ru-RU"/>
        </w:rPr>
        <w:t>619</w:t>
      </w:r>
      <w:r w:rsidR="00193078" w:rsidRPr="00D4040D">
        <w:rPr>
          <w:rFonts w:ascii="Franklin Gothic Book" w:eastAsia="Times New Roman" w:hAnsi="Franklin Gothic Book"/>
          <w:lang w:eastAsia="ru-RU"/>
        </w:rPr>
        <w:t>-</w:t>
      </w:r>
      <w:r w:rsidR="00CD55C6" w:rsidRPr="00D4040D">
        <w:rPr>
          <w:rFonts w:ascii="Franklin Gothic Book" w:eastAsia="Times New Roman" w:hAnsi="Franklin Gothic Book"/>
          <w:lang w:eastAsia="ru-RU"/>
        </w:rPr>
        <w:t>800, 619</w:t>
      </w:r>
      <w:r w:rsidR="00193078" w:rsidRPr="00D4040D">
        <w:rPr>
          <w:rFonts w:ascii="Franklin Gothic Book" w:eastAsia="Times New Roman" w:hAnsi="Franklin Gothic Book"/>
          <w:lang w:eastAsia="ru-RU"/>
        </w:rPr>
        <w:t>-</w:t>
      </w:r>
      <w:r w:rsidR="00CD55C6" w:rsidRPr="00D4040D">
        <w:rPr>
          <w:rFonts w:ascii="Franklin Gothic Book" w:eastAsia="Times New Roman" w:hAnsi="Franklin Gothic Book"/>
          <w:lang w:eastAsia="ru-RU"/>
        </w:rPr>
        <w:t xml:space="preserve">836, факс: 619800, </w:t>
      </w:r>
      <w:hyperlink r:id="rId7" w:history="1">
        <w:r w:rsidR="00CD55C6" w:rsidRPr="00D4040D">
          <w:rPr>
            <w:rStyle w:val="a4"/>
            <w:rFonts w:ascii="Franklin Gothic Book" w:eastAsia="Times New Roman" w:hAnsi="Franklin Gothic Book" w:cs="Arial CYR"/>
            <w:color w:val="auto"/>
            <w:u w:val="none"/>
            <w:lang w:eastAsia="ru-RU"/>
          </w:rPr>
          <w:t>ncsp@nmtport.</w:t>
        </w:r>
      </w:hyperlink>
      <w:r w:rsidR="00CD55C6" w:rsidRPr="00D4040D">
        <w:rPr>
          <w:rFonts w:ascii="Franklin Gothic Book" w:eastAsia="Times New Roman" w:hAnsi="Franklin Gothic Book" w:cs="Arial CYR"/>
          <w:lang w:eastAsia="ru-RU"/>
        </w:rPr>
        <w:t>ru</w:t>
      </w:r>
      <w:r w:rsidR="000E3CB4" w:rsidRPr="00D4040D">
        <w:rPr>
          <w:rFonts w:ascii="Franklin Gothic Book" w:hAnsi="Franklin Gothic Book"/>
        </w:rPr>
        <w:t>.</w:t>
      </w:r>
    </w:p>
    <w:p w:rsidR="00D4040D" w:rsidRPr="00E469CD" w:rsidRDefault="00D52071" w:rsidP="004E7D30">
      <w:pPr>
        <w:pStyle w:val="a3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D4040D">
        <w:rPr>
          <w:rFonts w:ascii="Franklin Gothic Book" w:hAnsi="Franklin Gothic Book"/>
          <w:sz w:val="24"/>
          <w:szCs w:val="24"/>
        </w:rPr>
        <w:t>Общественные обсуждения</w:t>
      </w:r>
      <w:r w:rsidR="00603A76" w:rsidRPr="00D4040D">
        <w:rPr>
          <w:rFonts w:ascii="Franklin Gothic Book" w:hAnsi="Franklin Gothic Book"/>
          <w:sz w:val="24"/>
          <w:szCs w:val="24"/>
        </w:rPr>
        <w:t xml:space="preserve"> в форме</w:t>
      </w:r>
      <w:r w:rsidR="00D4040D">
        <w:rPr>
          <w:rFonts w:ascii="Franklin Gothic Book" w:hAnsi="Franklin Gothic Book"/>
          <w:sz w:val="24"/>
          <w:szCs w:val="24"/>
        </w:rPr>
        <w:t xml:space="preserve"> общественных </w:t>
      </w:r>
      <w:r w:rsidR="00603A76" w:rsidRPr="00D4040D">
        <w:rPr>
          <w:rFonts w:ascii="Franklin Gothic Book" w:hAnsi="Franklin Gothic Book"/>
          <w:sz w:val="24"/>
          <w:szCs w:val="24"/>
        </w:rPr>
        <w:t>слушаний</w:t>
      </w:r>
      <w:r w:rsidR="005B4685">
        <w:rPr>
          <w:rFonts w:ascii="Franklin Gothic Book" w:hAnsi="Franklin Gothic Book"/>
          <w:sz w:val="24"/>
          <w:szCs w:val="24"/>
        </w:rPr>
        <w:t xml:space="preserve"> по объекту повторной г</w:t>
      </w:r>
      <w:r w:rsidRPr="00D4040D">
        <w:rPr>
          <w:rFonts w:ascii="Franklin Gothic Book" w:hAnsi="Franklin Gothic Book"/>
          <w:sz w:val="24"/>
          <w:szCs w:val="24"/>
        </w:rPr>
        <w:t>осударственной экологической экспертизы проектной документации «Система водоотведения с территории промплощадок АО «Находкинский морской торговый порт», включая</w:t>
      </w:r>
      <w:r w:rsidR="004426AD" w:rsidRPr="00D4040D">
        <w:rPr>
          <w:rFonts w:ascii="Franklin Gothic Book" w:hAnsi="Franklin Gothic Book"/>
          <w:sz w:val="24"/>
          <w:szCs w:val="24"/>
        </w:rPr>
        <w:t xml:space="preserve"> предварительные материалы ОВОС</w:t>
      </w:r>
      <w:r w:rsidR="00603A76" w:rsidRPr="00D4040D">
        <w:rPr>
          <w:rFonts w:ascii="Franklin Gothic Book" w:hAnsi="Franklin Gothic Book"/>
          <w:sz w:val="24"/>
          <w:szCs w:val="24"/>
        </w:rPr>
        <w:t xml:space="preserve">, состоятся </w:t>
      </w:r>
      <w:r w:rsidR="00FE18B9">
        <w:rPr>
          <w:rFonts w:ascii="Franklin Gothic Book" w:hAnsi="Franklin Gothic Book"/>
          <w:sz w:val="24"/>
          <w:szCs w:val="24"/>
        </w:rPr>
        <w:t>15</w:t>
      </w:r>
      <w:r w:rsidRPr="00D4040D">
        <w:rPr>
          <w:rFonts w:ascii="Franklin Gothic Book" w:hAnsi="Franklin Gothic Book"/>
          <w:sz w:val="24"/>
          <w:szCs w:val="24"/>
        </w:rPr>
        <w:t xml:space="preserve"> </w:t>
      </w:r>
      <w:r w:rsidR="00FE18B9">
        <w:rPr>
          <w:rFonts w:ascii="Franklin Gothic Book" w:hAnsi="Franklin Gothic Book"/>
          <w:sz w:val="24"/>
          <w:szCs w:val="24"/>
        </w:rPr>
        <w:t>июня</w:t>
      </w:r>
      <w:bookmarkStart w:id="0" w:name="_GoBack"/>
      <w:bookmarkEnd w:id="0"/>
      <w:r w:rsidRPr="00D4040D">
        <w:rPr>
          <w:rFonts w:ascii="Franklin Gothic Book" w:hAnsi="Franklin Gothic Book"/>
          <w:sz w:val="24"/>
          <w:szCs w:val="24"/>
        </w:rPr>
        <w:t xml:space="preserve"> 2021</w:t>
      </w:r>
      <w:r w:rsidR="000D60E1" w:rsidRPr="00D4040D">
        <w:rPr>
          <w:rFonts w:ascii="Franklin Gothic Book" w:hAnsi="Franklin Gothic Book"/>
          <w:sz w:val="24"/>
          <w:szCs w:val="24"/>
        </w:rPr>
        <w:t xml:space="preserve"> </w:t>
      </w:r>
      <w:r w:rsidR="00D11031">
        <w:rPr>
          <w:rFonts w:ascii="Franklin Gothic Book" w:hAnsi="Franklin Gothic Book"/>
          <w:sz w:val="24"/>
          <w:szCs w:val="24"/>
        </w:rPr>
        <w:t>г. в 12</w:t>
      </w:r>
      <w:r w:rsidRPr="00D4040D">
        <w:rPr>
          <w:rFonts w:ascii="Franklin Gothic Book" w:hAnsi="Franklin Gothic Book"/>
          <w:sz w:val="24"/>
          <w:szCs w:val="24"/>
        </w:rPr>
        <w:t xml:space="preserve">:00 по адресу: Приморский край, г. Находка, ул. Портовая, 22 </w:t>
      </w:r>
      <w:r w:rsidR="00D4040D" w:rsidRPr="00E469CD">
        <w:rPr>
          <w:rFonts w:ascii="Franklin Gothic Book" w:hAnsi="Franklin Gothic Book"/>
          <w:sz w:val="24"/>
          <w:szCs w:val="24"/>
        </w:rPr>
        <w:t xml:space="preserve">(4 этаж, актовый зал, </w:t>
      </w:r>
      <w:proofErr w:type="spellStart"/>
      <w:r w:rsidR="00D4040D" w:rsidRPr="00E469CD">
        <w:rPr>
          <w:rFonts w:ascii="Franklin Gothic Book" w:hAnsi="Franklin Gothic Book"/>
          <w:sz w:val="24"/>
          <w:szCs w:val="24"/>
        </w:rPr>
        <w:t>каб</w:t>
      </w:r>
      <w:proofErr w:type="spellEnd"/>
      <w:r w:rsidR="00D4040D" w:rsidRPr="00E469CD">
        <w:rPr>
          <w:rFonts w:ascii="Franklin Gothic Book" w:hAnsi="Franklin Gothic Book"/>
          <w:sz w:val="24"/>
          <w:szCs w:val="24"/>
        </w:rPr>
        <w:t>. 419) тел.: (4236) 619-800, 619-656</w:t>
      </w:r>
      <w:r w:rsidR="005B4685">
        <w:rPr>
          <w:rFonts w:ascii="Franklin Gothic Book" w:hAnsi="Franklin Gothic Book"/>
          <w:sz w:val="24"/>
          <w:szCs w:val="24"/>
        </w:rPr>
        <w:t>.</w:t>
      </w:r>
    </w:p>
    <w:p w:rsidR="00FC10C1" w:rsidRPr="00D4040D" w:rsidRDefault="00726E7F" w:rsidP="00D52071">
      <w:pPr>
        <w:pStyle w:val="a3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D4040D">
        <w:rPr>
          <w:rFonts w:ascii="Franklin Gothic Book" w:hAnsi="Franklin Gothic Book"/>
          <w:sz w:val="24"/>
          <w:szCs w:val="24"/>
        </w:rPr>
        <w:t>После окончания общественных обсуждений в течение месяца</w:t>
      </w:r>
      <w:r w:rsidR="00015C24" w:rsidRPr="00D4040D">
        <w:rPr>
          <w:rFonts w:ascii="Franklin Gothic Book" w:hAnsi="Franklin Gothic Book"/>
          <w:sz w:val="24"/>
          <w:szCs w:val="24"/>
        </w:rPr>
        <w:t xml:space="preserve"> г. </w:t>
      </w:r>
      <w:r w:rsidRPr="00D4040D">
        <w:rPr>
          <w:rFonts w:ascii="Franklin Gothic Book" w:hAnsi="Franklin Gothic Book"/>
          <w:sz w:val="24"/>
          <w:szCs w:val="24"/>
        </w:rPr>
        <w:t>АО «</w:t>
      </w:r>
      <w:r w:rsidR="00ED4752" w:rsidRPr="00D4040D">
        <w:rPr>
          <w:rFonts w:ascii="Franklin Gothic Book" w:hAnsi="Franklin Gothic Book"/>
          <w:sz w:val="24"/>
          <w:szCs w:val="24"/>
        </w:rPr>
        <w:t xml:space="preserve">Находкинский </w:t>
      </w:r>
      <w:r w:rsidRPr="00D4040D">
        <w:rPr>
          <w:rFonts w:ascii="Franklin Gothic Book" w:hAnsi="Franklin Gothic Book"/>
          <w:sz w:val="24"/>
          <w:szCs w:val="24"/>
        </w:rPr>
        <w:t xml:space="preserve">МТП» </w:t>
      </w:r>
      <w:r w:rsidR="00624E80" w:rsidRPr="00D4040D">
        <w:rPr>
          <w:rFonts w:ascii="Franklin Gothic Book" w:hAnsi="Franklin Gothic Book"/>
          <w:sz w:val="24"/>
          <w:szCs w:val="24"/>
        </w:rPr>
        <w:t>буде</w:t>
      </w:r>
      <w:r w:rsidRPr="00D4040D">
        <w:rPr>
          <w:rFonts w:ascii="Franklin Gothic Book" w:hAnsi="Franklin Gothic Book"/>
          <w:sz w:val="24"/>
          <w:szCs w:val="24"/>
        </w:rPr>
        <w:t xml:space="preserve">т принимать от заинтересованных представителей общественности замечания и предложения </w:t>
      </w:r>
      <w:r w:rsidR="00015C24" w:rsidRPr="00D4040D">
        <w:rPr>
          <w:rFonts w:ascii="Franklin Gothic Book" w:hAnsi="Franklin Gothic Book"/>
          <w:sz w:val="24"/>
          <w:szCs w:val="24"/>
        </w:rPr>
        <w:t>по объекту общественных обсуждений.</w:t>
      </w:r>
    </w:p>
    <w:sectPr w:rsidR="00FC10C1" w:rsidRPr="00D4040D" w:rsidSect="00246348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F3"/>
    <w:rsid w:val="00015C24"/>
    <w:rsid w:val="000600C1"/>
    <w:rsid w:val="000D60E1"/>
    <w:rsid w:val="000E3CB4"/>
    <w:rsid w:val="00193078"/>
    <w:rsid w:val="00203188"/>
    <w:rsid w:val="00213DA6"/>
    <w:rsid w:val="00246348"/>
    <w:rsid w:val="00274EF2"/>
    <w:rsid w:val="002764BC"/>
    <w:rsid w:val="002B5439"/>
    <w:rsid w:val="00377BA2"/>
    <w:rsid w:val="00396079"/>
    <w:rsid w:val="003C7A42"/>
    <w:rsid w:val="004426AD"/>
    <w:rsid w:val="004633C0"/>
    <w:rsid w:val="0047402E"/>
    <w:rsid w:val="004968E5"/>
    <w:rsid w:val="004A795C"/>
    <w:rsid w:val="004D33E4"/>
    <w:rsid w:val="004E7D30"/>
    <w:rsid w:val="00516543"/>
    <w:rsid w:val="005B4685"/>
    <w:rsid w:val="00603A76"/>
    <w:rsid w:val="00611C8B"/>
    <w:rsid w:val="00624E80"/>
    <w:rsid w:val="0066012A"/>
    <w:rsid w:val="006A66DC"/>
    <w:rsid w:val="006E2C3D"/>
    <w:rsid w:val="00704513"/>
    <w:rsid w:val="00726E7F"/>
    <w:rsid w:val="00770D80"/>
    <w:rsid w:val="00865BF3"/>
    <w:rsid w:val="00873D3A"/>
    <w:rsid w:val="0088466B"/>
    <w:rsid w:val="008B5BA7"/>
    <w:rsid w:val="00926211"/>
    <w:rsid w:val="00955A7A"/>
    <w:rsid w:val="009C5A68"/>
    <w:rsid w:val="009D4F8F"/>
    <w:rsid w:val="00A72338"/>
    <w:rsid w:val="00AF2A87"/>
    <w:rsid w:val="00AF6F11"/>
    <w:rsid w:val="00B02037"/>
    <w:rsid w:val="00B45BEE"/>
    <w:rsid w:val="00B54680"/>
    <w:rsid w:val="00B83E85"/>
    <w:rsid w:val="00B940CE"/>
    <w:rsid w:val="00BB521C"/>
    <w:rsid w:val="00C470E9"/>
    <w:rsid w:val="00CD55C6"/>
    <w:rsid w:val="00D11031"/>
    <w:rsid w:val="00D4040D"/>
    <w:rsid w:val="00D4286E"/>
    <w:rsid w:val="00D52071"/>
    <w:rsid w:val="00E21CEF"/>
    <w:rsid w:val="00E21FFC"/>
    <w:rsid w:val="00E469CD"/>
    <w:rsid w:val="00E672EC"/>
    <w:rsid w:val="00E85CD7"/>
    <w:rsid w:val="00EC1FA5"/>
    <w:rsid w:val="00EC64E0"/>
    <w:rsid w:val="00ED4752"/>
    <w:rsid w:val="00F36437"/>
    <w:rsid w:val="00FC10C1"/>
    <w:rsid w:val="00FD7C98"/>
    <w:rsid w:val="00F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C6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E7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D55C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2C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C3D"/>
    <w:rPr>
      <w:rFonts w:ascii="Segoe UI" w:eastAsia="MS Mincho" w:hAnsi="Segoe UI" w:cs="Segoe UI"/>
      <w:sz w:val="18"/>
      <w:szCs w:val="18"/>
      <w:lang w:val="en-US"/>
    </w:rPr>
  </w:style>
  <w:style w:type="paragraph" w:styleId="a7">
    <w:name w:val="Normal (Web)"/>
    <w:basedOn w:val="a"/>
    <w:uiPriority w:val="99"/>
    <w:semiHidden/>
    <w:unhideWhenUsed/>
    <w:rsid w:val="009D4F8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styleId="a8">
    <w:name w:val="Strong"/>
    <w:basedOn w:val="a0"/>
    <w:uiPriority w:val="22"/>
    <w:qFormat/>
    <w:rsid w:val="009D4F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C6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E7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D55C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2C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C3D"/>
    <w:rPr>
      <w:rFonts w:ascii="Segoe UI" w:eastAsia="MS Mincho" w:hAnsi="Segoe UI" w:cs="Segoe UI"/>
      <w:sz w:val="18"/>
      <w:szCs w:val="18"/>
      <w:lang w:val="en-US"/>
    </w:rPr>
  </w:style>
  <w:style w:type="paragraph" w:styleId="a7">
    <w:name w:val="Normal (Web)"/>
    <w:basedOn w:val="a"/>
    <w:uiPriority w:val="99"/>
    <w:semiHidden/>
    <w:unhideWhenUsed/>
    <w:rsid w:val="009D4F8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styleId="a8">
    <w:name w:val="Strong"/>
    <w:basedOn w:val="a0"/>
    <w:uiPriority w:val="22"/>
    <w:qFormat/>
    <w:rsid w:val="009D4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ncsp@nmtp.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mtport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mail@promproekt-dv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A57D39EA87654A826E1AE073001366" ma:contentTypeVersion="39" ma:contentTypeDescription="Создание документа." ma:contentTypeScope="" ma:versionID="6241b7860a4cfb75e527a8cc4a2c6dcb">
  <xsd:schema xmlns:xsd="http://www.w3.org/2001/XMLSchema" xmlns:xs="http://www.w3.org/2001/XMLSchema" xmlns:p="http://schemas.microsoft.com/office/2006/metadata/properties" xmlns:ns1="http://schemas.microsoft.com/sharepoint/v3" xmlns:ns2="cd3664f2-095a-4f8b-9d55-6e8dac6b38e9" xmlns:ns3="357de74d-0576-4f64-94f1-0981946002d6" xmlns:ns4="http://schemas.microsoft.com/sharepoint/v4" targetNamespace="http://schemas.microsoft.com/office/2006/metadata/properties" ma:root="true" ma:fieldsID="aa4763fa22e970cd326c16f02ffeade7" ns1:_="" ns2:_="" ns3:_="" ns4:_="">
    <xsd:import namespace="http://schemas.microsoft.com/sharepoint/v3"/>
    <xsd:import namespace="cd3664f2-095a-4f8b-9d55-6e8dac6b38e9"/>
    <xsd:import namespace="357de74d-0576-4f64-94f1-0981946002d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gram" minOccurs="0"/>
                <xsd:element ref="ns3:_dlc_DocId" minOccurs="0"/>
                <xsd:element ref="ns3:_dlc_DocIdUrl" minOccurs="0"/>
                <xsd:element ref="ns3:_dlc_DocIdPersistId" minOccurs="0"/>
                <xsd:element ref="ns2:Project_Value" minOccurs="0"/>
                <xsd:element ref="ns2:Program_Value" minOccurs="0"/>
                <xsd:element ref="ns4:IconOverlay" minOccurs="0"/>
                <xsd:element ref="ns3:TaxCatchAll" minOccurs="0"/>
                <xsd:element ref="ns2:g943717a092c4fc1b62636c74327ccfa" minOccurs="0"/>
                <xsd:element ref="ns1:_vti_ItemDeclaredRecord" minOccurs="0"/>
                <xsd:element ref="ns1:_vti_ItemHoldRecordStatus" minOccurs="0"/>
                <xsd:element ref="ns2:UniquePermissions" minOccurs="0"/>
                <xsd:element ref="ns2:Is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1" nillable="true" ma:displayName="Объявленная запись" ma:hidden="true" ma:internalName="_vti_ItemDeclaredRecord" ma:readOnly="true">
      <xsd:simpleType>
        <xsd:restriction base="dms:DateTime"/>
      </xsd:simpleType>
    </xsd:element>
    <xsd:element name="_vti_ItemHoldRecordStatus" ma:index="22" nillable="true" ma:displayName="Состояние записи и удержания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64f2-095a-4f8b-9d55-6e8dac6b38e9" elementFormDefault="qualified">
    <xsd:import namespace="http://schemas.microsoft.com/office/2006/documentManagement/types"/>
    <xsd:import namespace="http://schemas.microsoft.com/office/infopath/2007/PartnerControls"/>
    <xsd:element name="Project" ma:index="2" nillable="true" ma:displayName="Клиент" ma:indexed="true" ma:internalName="Project">
      <xsd:simpleType>
        <xsd:restriction base="dms:Unknown"/>
      </xsd:simpleType>
    </xsd:element>
    <xsd:element name="Program" ma:index="3" nillable="true" ma:displayName="Проект" ma:indexed="true" ma:internalName="Program">
      <xsd:simpleType>
        <xsd:restriction base="dms:Unknown"/>
      </xsd:simpleType>
    </xsd:element>
    <xsd:element name="Project_Value" ma:index="10" nillable="true" ma:displayName="Project_Value" ma:hidden="true" ma:internalName="Project_Value" ma:readOnly="false">
      <xsd:simpleType>
        <xsd:restriction base="dms:Text"/>
      </xsd:simpleType>
    </xsd:element>
    <xsd:element name="Program_Value" ma:index="12" nillable="true" ma:displayName="Program_Value" ma:hidden="true" ma:internalName="Program_Value" ma:readOnly="false">
      <xsd:simpleType>
        <xsd:restriction base="dms:Text"/>
      </xsd:simpleType>
    </xsd:element>
    <xsd:element name="g943717a092c4fc1b62636c74327ccfa" ma:index="18" nillable="true" ma:taxonomy="true" ma:internalName="g943717a092c4fc1b62636c74327ccfa" ma:taxonomyFieldName="Department" ma:displayName="Практика" ma:readOnly="false" ma:default="" ma:fieldId="{0943717a-092c-4fc1-b626-36c74327ccfa}" ma:sspId="605086db-a9be-4a34-a41c-e0db27f7284e" ma:termSetId="a6a5710a-213b-442e-9230-089bae104a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iquePermissions" ma:index="24" nillable="true" ma:displayName="UniquePermissions" ma:hidden="true" ma:internalName="UniquePermissions" ma:readOnly="false">
      <xsd:simpleType>
        <xsd:restriction base="dms:Note"/>
      </xsd:simpleType>
    </xsd:element>
    <xsd:element name="IsArchive" ma:index="25" nillable="true" ma:displayName="IsArchive" ma:hidden="true" ma:internalName="IsArch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de74d-0576-4f64-94f1-0981946002d6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Значение идентификатора документа" ma:description="Значение идентификатора документа, присвоенного данному элементу." ma:indexed="true" ma:internalName="_dlc_DocId" ma:readOnly="true">
      <xsd:simpleType>
        <xsd:restriction base="dms:Text"/>
      </xsd:simpleType>
    </xsd:element>
    <xsd:element name="_dlc_DocIdUrl" ma:index="7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TaxCatchAll" ma:index="16" nillable="true" ma:displayName="Столбец для захвата всех терминов таксономии" ma:hidden="true" ma:list="{1945cbee-8e77-4ba9-90e6-c2c7f6e6bc49}" ma:internalName="TaxCatchAll" ma:showField="CatchAllData" ma:web="357de74d-0576-4f64-94f1-09819460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7de74d-0576-4f64-94f1-0981946002d6">C7SY476UVPAM-52-868954</_dlc_DocId>
    <_dlc_DocIdUrl xmlns="357de74d-0576-4f64-94f1-0981946002d6">
      <Url>http://mp27/Docs/_layouts/DocIdRedir.aspx?ID=C7SY476UVPAM-52-868954</Url>
      <Description>C7SY476UVPAM-52-868954</Description>
    </_dlc_DocIdUrl>
    <TaxCatchAll xmlns="357de74d-0576-4f64-94f1-0981946002d6">
      <Value>26</Value>
    </TaxCatchAll>
    <g943717a092c4fc1b62636c74327ccfa xmlns="cd3664f2-095a-4f8b-9d55-6e8dac6b38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ПКиАК</TermName>
          <TermId xmlns="http://schemas.microsoft.com/office/infopath/2007/PartnerControls">4e6e031b-13f9-4b0f-8aa5-b20c143ffb4f</TermId>
        </TermInfo>
      </Terms>
    </g943717a092c4fc1b62636c74327ccfa>
    <Project_Value xmlns="cd3664f2-095a-4f8b-9d55-6e8dac6b38e9" xsi:nil="true"/>
    <IconOverlay xmlns="http://schemas.microsoft.com/sharepoint/v4" xsi:nil="true"/>
    <Program xmlns="cd3664f2-095a-4f8b-9d55-6e8dac6b38e9" xsi:nil="true"/>
    <IsArchive xmlns="cd3664f2-095a-4f8b-9d55-6e8dac6b38e9" xsi:nil="true"/>
    <UniquePermissions xmlns="cd3664f2-095a-4f8b-9d55-6e8dac6b38e9" xsi:nil="true"/>
    <Project xmlns="cd3664f2-095a-4f8b-9d55-6e8dac6b38e9" xsi:nil="true"/>
    <Program_Value xmlns="cd3664f2-095a-4f8b-9d55-6e8dac6b38e9" xsi:nil="true"/>
  </documentManagement>
</p:properties>
</file>

<file path=customXml/itemProps1.xml><?xml version="1.0" encoding="utf-8"?>
<ds:datastoreItem xmlns:ds="http://schemas.openxmlformats.org/officeDocument/2006/customXml" ds:itemID="{82B52FAA-7780-4DE9-8CB6-C19028E05836}"/>
</file>

<file path=customXml/itemProps2.xml><?xml version="1.0" encoding="utf-8"?>
<ds:datastoreItem xmlns:ds="http://schemas.openxmlformats.org/officeDocument/2006/customXml" ds:itemID="{0257199D-06FB-41DD-AB5B-7EA7512F693A}"/>
</file>

<file path=customXml/itemProps3.xml><?xml version="1.0" encoding="utf-8"?>
<ds:datastoreItem xmlns:ds="http://schemas.openxmlformats.org/officeDocument/2006/customXml" ds:itemID="{CDCC4310-99E4-4B22-8742-B12FDCF20A37}"/>
</file>

<file path=customXml/itemProps4.xml><?xml version="1.0" encoding="utf-8"?>
<ds:datastoreItem xmlns:ds="http://schemas.openxmlformats.org/officeDocument/2006/customXml" ds:itemID="{1C7953FE-F7EC-411E-A5A1-66A020D8D9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"ЕВРАЗ НМТП"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в Газету ОВОС.DOCX</dc:title>
  <dc:creator>Olga.Fateeva@nmtport.ru</dc:creator>
  <cp:lastModifiedBy>Aleksey.Timokhov@nmtport.ru</cp:lastModifiedBy>
  <cp:revision>11</cp:revision>
  <cp:lastPrinted>2021-04-25T23:50:00Z</cp:lastPrinted>
  <dcterms:created xsi:type="dcterms:W3CDTF">2021-04-23T04:00:00Z</dcterms:created>
  <dcterms:modified xsi:type="dcterms:W3CDTF">2021-04-26T00:03:00Z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Direction">
    <vt:lpwstr/>
  </property>
  <property fmtid="{D5CDD505-2E9C-101B-9397-08002B2CF9AE}" pid="3" name="_dlc_DocIdItemGuid">
    <vt:lpwstr>420d66c8-5315-435f-90c8-a6e4f3f42d4f</vt:lpwstr>
  </property>
  <property fmtid="{D5CDD505-2E9C-101B-9397-08002B2CF9AE}" pid="4" name="Uniq">
    <vt:lpwstr/>
  </property>
  <property fmtid="{D5CDD505-2E9C-101B-9397-08002B2CF9AE}" pid="5" name="l6ea12c2109f40bda277d1a9858ecc92">
    <vt:lpwstr/>
  </property>
  <property fmtid="{D5CDD505-2E9C-101B-9397-08002B2CF9AE}" pid="6" name="ContentTypeId">
    <vt:lpwstr>0x010100F8A57D39EA87654A826E1AE073001366</vt:lpwstr>
  </property>
  <property fmtid="{D5CDD505-2E9C-101B-9397-08002B2CF9AE}" pid="7" name="a39f889c817340af9831b8d13b13a208">
    <vt:lpwstr/>
  </property>
  <property fmtid="{D5CDD505-2E9C-101B-9397-08002B2CF9AE}" pid="8" name="Department">
    <vt:lpwstr>26;#ПКиАК|4e6e031b-13f9-4b0f-8aa5-b20c143ffb4f</vt:lpwstr>
  </property>
  <property fmtid="{D5CDD505-2E9C-101B-9397-08002B2CF9AE}" pid="9" name="Area">
    <vt:lpwstr/>
  </property>
</Properties>
</file>