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69" w:rsidRPr="00F63247" w:rsidRDefault="00975B69" w:rsidP="00975B69">
      <w:pPr>
        <w:ind w:firstLine="698"/>
        <w:jc w:val="right"/>
        <w:rPr>
          <w:b/>
          <w:sz w:val="20"/>
          <w:szCs w:val="20"/>
        </w:rPr>
      </w:pPr>
      <w:r w:rsidRPr="00F63247">
        <w:rPr>
          <w:rStyle w:val="a3"/>
          <w:color w:val="auto"/>
          <w:sz w:val="20"/>
          <w:szCs w:val="20"/>
        </w:rPr>
        <w:t xml:space="preserve">         Форма 9ж-2</w:t>
      </w:r>
      <w:r w:rsidRPr="00F63247">
        <w:rPr>
          <w:b/>
          <w:sz w:val="20"/>
          <w:szCs w:val="20"/>
        </w:rPr>
        <w:t xml:space="preserve"> </w:t>
      </w:r>
    </w:p>
    <w:p w:rsidR="00975B69" w:rsidRPr="00F63247" w:rsidRDefault="00975B69" w:rsidP="00975B69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BC24FB" w:rsidRDefault="00975B69" w:rsidP="00975B69">
      <w:pPr>
        <w:ind w:firstLine="720"/>
        <w:jc w:val="both"/>
        <w:rPr>
          <w:sz w:val="20"/>
          <w:szCs w:val="20"/>
        </w:rPr>
      </w:pP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предоставляемая </w:t>
      </w:r>
      <w:r w:rsidRPr="00BC24FB">
        <w:rPr>
          <w:sz w:val="20"/>
          <w:szCs w:val="20"/>
          <w:u w:val="single"/>
        </w:rPr>
        <w:t xml:space="preserve">АО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</w:t>
      </w:r>
      <w:r>
        <w:rPr>
          <w:sz w:val="20"/>
          <w:szCs w:val="20"/>
          <w:u w:val="single"/>
        </w:rPr>
        <w:t xml:space="preserve">аходкинский </w:t>
      </w:r>
      <w:r w:rsidRPr="00BC24FB">
        <w:rPr>
          <w:sz w:val="20"/>
          <w:szCs w:val="20"/>
          <w:u w:val="single"/>
        </w:rPr>
        <w:t>МТП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D554E6" w:rsidRPr="00BC24FB" w:rsidRDefault="00D554E6" w:rsidP="00D554E6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территории  </w:t>
      </w:r>
      <w:r w:rsidRPr="00BC24FB">
        <w:rPr>
          <w:sz w:val="20"/>
          <w:szCs w:val="20"/>
          <w:u w:val="single"/>
        </w:rPr>
        <w:t>Приморский край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период  </w:t>
      </w:r>
      <w:r w:rsidRPr="00BC24FB">
        <w:rPr>
          <w:sz w:val="20"/>
          <w:szCs w:val="20"/>
          <w:u w:val="single"/>
        </w:rPr>
        <w:t xml:space="preserve"> </w:t>
      </w:r>
      <w:r w:rsidR="005D312F">
        <w:rPr>
          <w:sz w:val="20"/>
          <w:szCs w:val="20"/>
          <w:u w:val="single"/>
        </w:rPr>
        <w:t>3</w:t>
      </w:r>
      <w:r>
        <w:rPr>
          <w:sz w:val="20"/>
          <w:szCs w:val="20"/>
          <w:u w:val="single"/>
        </w:rPr>
        <w:t xml:space="preserve"> </w:t>
      </w:r>
      <w:r w:rsidRPr="00BC24FB">
        <w:rPr>
          <w:sz w:val="20"/>
          <w:szCs w:val="20"/>
          <w:u w:val="single"/>
        </w:rPr>
        <w:t>месяц</w:t>
      </w:r>
      <w:r w:rsidR="005D312F">
        <w:rPr>
          <w:sz w:val="20"/>
          <w:szCs w:val="20"/>
          <w:u w:val="single"/>
        </w:rPr>
        <w:t>а</w:t>
      </w:r>
      <w:r w:rsidRPr="00BC24FB">
        <w:rPr>
          <w:sz w:val="20"/>
          <w:szCs w:val="20"/>
          <w:u w:val="single"/>
        </w:rPr>
        <w:t xml:space="preserve"> 201</w:t>
      </w:r>
      <w:r w:rsidR="005D312F">
        <w:rPr>
          <w:sz w:val="20"/>
          <w:szCs w:val="20"/>
          <w:u w:val="single"/>
        </w:rPr>
        <w:t>9</w:t>
      </w:r>
      <w:r w:rsidRPr="00BC24FB">
        <w:rPr>
          <w:sz w:val="20"/>
          <w:szCs w:val="20"/>
          <w:u w:val="single"/>
        </w:rPr>
        <w:t xml:space="preserve"> г.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>
        <w:rPr>
          <w:sz w:val="20"/>
          <w:szCs w:val="20"/>
        </w:rPr>
        <w:t>А</w:t>
      </w:r>
      <w:r w:rsidRPr="00BC24FB">
        <w:rPr>
          <w:sz w:val="20"/>
          <w:szCs w:val="20"/>
          <w:u w:val="single"/>
        </w:rPr>
        <w:t xml:space="preserve">кционерное общество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Находкинский морской торговый порт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  <w:u w:val="single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 xml:space="preserve">Приморский край, г. Находка, ул. Портовая, 22, </w:t>
      </w:r>
      <w:r>
        <w:rPr>
          <w:sz w:val="20"/>
          <w:szCs w:val="20"/>
          <w:u w:val="single"/>
        </w:rPr>
        <w:t xml:space="preserve">Генеральный директор </w:t>
      </w:r>
      <w:r w:rsidRPr="00BC24FB">
        <w:rPr>
          <w:sz w:val="20"/>
          <w:szCs w:val="20"/>
          <w:u w:val="single"/>
        </w:rPr>
        <w:t>В.</w:t>
      </w:r>
      <w:r>
        <w:rPr>
          <w:sz w:val="20"/>
          <w:szCs w:val="20"/>
          <w:u w:val="single"/>
        </w:rPr>
        <w:t>С</w:t>
      </w:r>
      <w:r w:rsidRPr="00BC24FB">
        <w:rPr>
          <w:sz w:val="20"/>
          <w:szCs w:val="20"/>
          <w:u w:val="single"/>
        </w:rPr>
        <w:t xml:space="preserve">. </w:t>
      </w:r>
      <w:r>
        <w:rPr>
          <w:sz w:val="20"/>
          <w:szCs w:val="20"/>
          <w:u w:val="single"/>
        </w:rPr>
        <w:t>Григорьев</w:t>
      </w:r>
      <w:r w:rsidRPr="00BC24FB">
        <w:rPr>
          <w:sz w:val="20"/>
          <w:szCs w:val="20"/>
          <w:u w:val="single"/>
        </w:rPr>
        <w:t>, тел. (42-36) 61-98-00</w:t>
      </w:r>
    </w:p>
    <w:p w:rsidR="00D554E6" w:rsidRPr="00BC24FB" w:rsidRDefault="00D554E6" w:rsidP="00D554E6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851"/>
      </w:tblGrid>
      <w:tr w:rsidR="00975B69" w:rsidRPr="00BC24FB" w:rsidTr="00F144A4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  <w:bookmarkStart w:id="0" w:name="sub_2411"/>
            <w:r w:rsidRPr="00BC24FB">
              <w:rPr>
                <w:sz w:val="16"/>
                <w:szCs w:val="16"/>
              </w:rPr>
              <w:t xml:space="preserve">N </w:t>
            </w:r>
            <w:proofErr w:type="gramStart"/>
            <w:r w:rsidRPr="00BC24FB">
              <w:rPr>
                <w:sz w:val="16"/>
                <w:szCs w:val="16"/>
              </w:rPr>
              <w:t>п</w:t>
            </w:r>
            <w:proofErr w:type="gramEnd"/>
            <w:r w:rsidRPr="00BC24FB">
              <w:rPr>
                <w:sz w:val="16"/>
                <w:szCs w:val="16"/>
              </w:rPr>
              <w:t>/п</w:t>
            </w:r>
            <w:bookmarkEnd w:id="0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</w:t>
            </w:r>
            <w:proofErr w:type="spellStart"/>
            <w:r w:rsidRPr="00BC24FB">
              <w:rPr>
                <w:sz w:val="16"/>
                <w:szCs w:val="16"/>
              </w:rPr>
              <w:t>тыс</w:t>
            </w:r>
            <w:proofErr w:type="gramStart"/>
            <w:r w:rsidRPr="00BC24FB">
              <w:rPr>
                <w:sz w:val="16"/>
                <w:szCs w:val="16"/>
              </w:rPr>
              <w:t>.р</w:t>
            </w:r>
            <w:proofErr w:type="gramEnd"/>
            <w:r w:rsidRPr="00BC24FB">
              <w:rPr>
                <w:sz w:val="16"/>
                <w:szCs w:val="16"/>
              </w:rPr>
              <w:t>уб</w:t>
            </w:r>
            <w:proofErr w:type="spellEnd"/>
            <w:r w:rsidRPr="00BC24FB"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Примеча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75B69" w:rsidRPr="00BC24FB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ние</w:t>
            </w:r>
            <w:proofErr w:type="spellEnd"/>
          </w:p>
        </w:tc>
      </w:tr>
      <w:tr w:rsidR="00975B69" w:rsidRPr="00BC24FB" w:rsidTr="00F144A4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975B69" w:rsidRPr="00BC24FB" w:rsidTr="00F144A4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 xml:space="preserve">запрос </w:t>
            </w:r>
            <w:proofErr w:type="spellStart"/>
            <w:proofErr w:type="gramStart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котиро-вок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Единст</w:t>
            </w:r>
            <w:proofErr w:type="spellEnd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-венный</w:t>
            </w:r>
            <w:proofErr w:type="gramEnd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 xml:space="preserve"> постав-</w:t>
            </w:r>
            <w:proofErr w:type="spellStart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щик</w:t>
            </w:r>
            <w:proofErr w:type="spellEnd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подря-дчик</w:t>
            </w:r>
            <w:proofErr w:type="spellEnd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975B69" w:rsidRPr="00BC24FB" w:rsidTr="00F144A4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ind w:left="-109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начальн</w:t>
            </w:r>
            <w:proofErr w:type="spellEnd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. цена (</w:t>
            </w:r>
            <w:proofErr w:type="spellStart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стоимос</w:t>
            </w:r>
            <w:proofErr w:type="spellEnd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975B69" w:rsidRPr="00BC24FB" w:rsidTr="00F144A4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975B69" w:rsidRPr="00BC24FB" w:rsidTr="00F144A4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метал-</w:t>
            </w:r>
            <w:proofErr w:type="spellStart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лопроду</w:t>
            </w:r>
            <w:proofErr w:type="spellEnd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975B69" w:rsidRPr="00BC24FB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F144A4" w:rsidRDefault="00975B69" w:rsidP="00F144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F144A4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Труба 133х6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83,43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</w:t>
            </w: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фикация № 3 от 15.02.19 </w:t>
            </w:r>
            <w:proofErr w:type="gramStart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 18 - 542/ПБ от 18.11.18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ООО "Северсталь </w:t>
            </w:r>
            <w:r w:rsidRPr="00EF07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№ 18-545/ПБ от </w:t>
            </w:r>
            <w:r w:rsidRPr="00EF07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176,75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727,73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218,32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727,73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218,32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249,11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Мар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 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10,33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12,92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30;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10,33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40;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50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60;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70;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90;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100;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110;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120;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130; 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Круг Ø 150; </w:t>
            </w: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ГОСТ 2590-2006; Ст.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45,33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 19-116/ПБ от </w:t>
            </w:r>
            <w:r w:rsidRPr="00EF07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12;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16;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20;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25;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30;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40;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50;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30; ГОСТ 2590-2006; Ст. 40ХН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72,50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40; ГОСТ 2590-2006; Ст. 40ХН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72,50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50; ГОСТ 2590-2006; Ст. 40ХН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72,50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7,25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60;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70;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13,75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80;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Круг Ø 90; ГОСТ 2590-2006; Ст. </w:t>
            </w: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100;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110;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130;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150;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170;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90,67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180;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Круг Ø 200; ГОСТ 2590-2006;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60,83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133,83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Шестигранник S-12;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Шестигранник S-14;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Шестигранник S-17;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Шестигранник S-19;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Шестигранник S-22;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Шестигранник S-24; ГОСТ 2879-</w:t>
            </w: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Шестигранник S-27;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Шестигранник S-30;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Шестигранник S-32;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Шестигранник S-36; ГОСТ 2879-2006; Ст.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Ø 20;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Ø 30;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Ø 40;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9,30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Ø 50;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Ø 70;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Ø 90;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47,53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Ø 110;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9-2;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35,13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Бронза </w:t>
            </w: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пруток Ø 130;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9-2;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 19-116/ПБ от </w:t>
            </w:r>
            <w:r w:rsidRPr="00EF07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Ø 150;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65,62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Бронза пруток Ø 160;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БрАМц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9-2; ГОСТ 1628-78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Медь пруток Ø 20; ГОСТ 1535-2006; ДКРНТ 20 НД М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Медь пруток Ø 25; ГОСТ 1535-2006; ДКРНТ 20 НД М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Медь пруток Ø 30; ГОСТ 1535-2006; ДКРНТ 20 НД М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Медь пруток Ø 40; ГОСТ 1535-2006; ДКРНТ 20 НД М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Медь пруток Ø 50; ГОСТ 1535-2006; ДКРНТ 20 НД М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7,76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10х1,5; ГОСТ 617-2006; ДКРНТ НД М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Труба медная, круглая; 14х1,5; ГОСТ 617-2006; </w:t>
            </w: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ДКРНТ НД М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22х2,0; ГОСТ 617-2006; ДКРНТ НД М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25х2,0; ГОСТ 617-2006; ДКРНТ НД М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Труба медная, круглая; 32х3,0; ГОСТ 617-2006; ДКРНТ НД М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662,50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19-116/ПБ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III; Ø 25; ГОСТ 5781-82 25Г2С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36,21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11,77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III; Ø 18; ГОСТ 5781-82 25Г2С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37,21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6,33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III; Ø 22; ГОСТ 5781-82 25Г2С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36,21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3х1250х2500;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32,57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5х1500х6000;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1,075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6х1500х6000;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18,34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/к 8х1500х6000; Ст3сп5; ГОСТ </w:t>
            </w: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2,099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89,12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10х1500х6000;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1,425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60,51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12х1500х6000;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2,232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94,77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14х1500х6000;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43,24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1,003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43,37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16х1500х6000;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43,24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1,137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49,16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20х1500х6000;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3,685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157,90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25х1500х6000;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44,07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1,785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78,66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30х1500х6000;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44,58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4,266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190,18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40х1500х6000;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44,58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1,649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73,51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50х1500х6000;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44,58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2,380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106,10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60х1500х2000;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46,64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2,400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111,94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/к 80х1500х2000; Ст3сп5; ГОСТ 19903-74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46,64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88,62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Лист г/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рифленый 4х1500х6000; Ст3сп; ГОСТ 8568-77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13,65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 19-111/ПБ от </w:t>
            </w:r>
            <w:r w:rsidRPr="00EF07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Лист х/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рифленый 1,5х1250х2500; 08пс; ГОСТ 16523-97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49,98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Лист х/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рифленый 2,0х1250х2500; 08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; ГОСТ 16523-97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51,23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оц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. 0,55х1250х2500; 08пс-Б-НО-Ц275-Н-ПР; ГОСТ 52246-2016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59,93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2,014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120,70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Лист ПВЛ 508; </w:t>
            </w:r>
            <w:proofErr w:type="spellStart"/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; ГОСТ 8706,78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46,68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1,139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53,17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19-111/ПБ от 14.03.2019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Уголок 25х25х4;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49,01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7,74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Уголок 32х32х4;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49,01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Уголок 40х40х4;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3,44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Уголок 50х50х5;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47,12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23,47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Уголок 63х63х5;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47,12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13,62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Уголок 75х75х8;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49,01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1,191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58,37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Уголок 90х90х7;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17,41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100х100х8;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Спецификация № 3 от 06.03.19 </w:t>
            </w:r>
            <w:r w:rsidRPr="00EF07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к договору 18 - 348/ПБ от 11.07.18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Уголок 125х125х8;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3; ГОСТ 8509-93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18,78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Швеллер 18 </w:t>
            </w:r>
            <w:proofErr w:type="gram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; СТ 3; ГОСТ 8240-89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58,65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0,392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Спецификация № 3 от 06.03.19 г. к договору 18 - 348/ПБ от 11.07.18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Перегружат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Sennebogen</w:t>
            </w:r>
            <w:proofErr w:type="spellEnd"/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63 297,00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63 297,00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Сумитек</w:t>
            </w:r>
            <w:proofErr w:type="spellEnd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Интернейшнл</w:t>
            </w:r>
            <w:proofErr w:type="spellEnd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18-153/ПБ от 26.03.2018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 xml:space="preserve">погрузчик </w:t>
            </w:r>
            <w:r w:rsidRPr="001B5A8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KALMAR 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20 016,00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20 016,00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Карготек</w:t>
            </w:r>
            <w:proofErr w:type="spellEnd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  <w:proofErr w:type="gramEnd"/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№ 18-168/ПБ от 26.03.2018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F144A4" w:rsidRPr="00C925D6" w:rsidTr="00F1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8D3CBA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Металлические упоры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299,07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117шт.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1B5A84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A84">
              <w:rPr>
                <w:rFonts w:ascii="Times New Roman" w:hAnsi="Times New Roman" w:cs="Times New Roman"/>
                <w:sz w:val="16"/>
                <w:szCs w:val="16"/>
              </w:rPr>
              <w:t>24 493,87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ООО "НСРЗ"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A4" w:rsidRPr="00EF074E" w:rsidRDefault="00F144A4" w:rsidP="00F1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4E">
              <w:rPr>
                <w:rFonts w:ascii="Times New Roman" w:hAnsi="Times New Roman" w:cs="Times New Roman"/>
                <w:sz w:val="16"/>
                <w:szCs w:val="16"/>
              </w:rPr>
              <w:t>Договор 18-593/ПБ от 14.12.18г.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4A4" w:rsidRPr="00DD6016" w:rsidRDefault="00F144A4" w:rsidP="00F144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</w:tbl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B9063B" w:rsidRDefault="00B9063B" w:rsidP="00836EF1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9"/>
    <w:rsid w:val="000310B5"/>
    <w:rsid w:val="000710B8"/>
    <w:rsid w:val="000809D7"/>
    <w:rsid w:val="000E0407"/>
    <w:rsid w:val="00193221"/>
    <w:rsid w:val="005D312F"/>
    <w:rsid w:val="005E6634"/>
    <w:rsid w:val="00836EF1"/>
    <w:rsid w:val="008D0655"/>
    <w:rsid w:val="009435FA"/>
    <w:rsid w:val="00975B69"/>
    <w:rsid w:val="00B34707"/>
    <w:rsid w:val="00B9063B"/>
    <w:rsid w:val="00C50217"/>
    <w:rsid w:val="00D554E6"/>
    <w:rsid w:val="00DB5BF0"/>
    <w:rsid w:val="00E00E00"/>
    <w:rsid w:val="00E54281"/>
    <w:rsid w:val="00F1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Irina.Vetrova@nmtport.ru</cp:lastModifiedBy>
  <cp:revision>6</cp:revision>
  <cp:lastPrinted>2016-07-04T08:12:00Z</cp:lastPrinted>
  <dcterms:created xsi:type="dcterms:W3CDTF">2019-04-04T06:16:00Z</dcterms:created>
  <dcterms:modified xsi:type="dcterms:W3CDTF">2019-04-04T06:36:00Z</dcterms:modified>
</cp:coreProperties>
</file>