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8BB" w:rsidRPr="005818BB" w:rsidRDefault="005818BB" w:rsidP="005818BB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eastAsia="Times New Roman" w:hAnsi="Arial" w:cs="Arial"/>
          <w:lang w:val="ru-RU" w:eastAsia="ru-RU"/>
        </w:rPr>
      </w:pPr>
      <w:bookmarkStart w:id="0" w:name="_GoBack"/>
      <w:bookmarkEnd w:id="0"/>
      <w:r w:rsidRPr="005818BB">
        <w:rPr>
          <w:rFonts w:ascii="Arial" w:eastAsia="Times New Roman" w:hAnsi="Arial" w:cs="Arial"/>
          <w:b/>
          <w:bCs/>
          <w:lang w:val="ru-RU" w:eastAsia="ru-RU"/>
        </w:rPr>
        <w:t>Форма N 3-г</w:t>
      </w:r>
    </w:p>
    <w:p w:rsidR="005818BB" w:rsidRPr="005818BB" w:rsidRDefault="005818BB" w:rsidP="005818B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000080"/>
          <w:lang w:val="ru-RU" w:eastAsia="ru-RU"/>
        </w:rPr>
      </w:pPr>
      <w:r w:rsidRPr="005818BB">
        <w:rPr>
          <w:rFonts w:ascii="Arial" w:eastAsia="Times New Roman" w:hAnsi="Arial" w:cs="Arial"/>
          <w:b/>
          <w:bCs/>
          <w:lang w:val="ru-RU" w:eastAsia="ru-RU"/>
        </w:rPr>
        <w:t>Отчет о реализации Инвестиционной программы субъекта естественной монополии в 2017 году</w:t>
      </w:r>
      <w:r w:rsidR="00AA53B9">
        <w:fldChar w:fldCharType="begin"/>
      </w:r>
      <w:r w:rsidR="00AA53B9" w:rsidRPr="00AA53B9">
        <w:rPr>
          <w:lang w:val="ru-RU"/>
        </w:rPr>
        <w:instrText xml:space="preserve"> </w:instrText>
      </w:r>
      <w:r w:rsidR="00AA53B9">
        <w:instrText>HYPERLINK</w:instrText>
      </w:r>
      <w:r w:rsidR="00AA53B9" w:rsidRPr="00AA53B9">
        <w:rPr>
          <w:lang w:val="ru-RU"/>
        </w:rPr>
        <w:instrText xml:space="preserve"> \</w:instrText>
      </w:r>
      <w:r w:rsidR="00AA53B9">
        <w:instrText>l</w:instrText>
      </w:r>
      <w:r w:rsidR="00AA53B9" w:rsidRPr="00AA53B9">
        <w:rPr>
          <w:lang w:val="ru-RU"/>
        </w:rPr>
        <w:instrText xml:space="preserve"> "</w:instrText>
      </w:r>
      <w:r w:rsidR="00AA53B9">
        <w:instrText>sub</w:instrText>
      </w:r>
      <w:r w:rsidR="00AA53B9" w:rsidRPr="00AA53B9">
        <w:rPr>
          <w:lang w:val="ru-RU"/>
        </w:rPr>
        <w:instrText xml:space="preserve">_3411" </w:instrText>
      </w:r>
      <w:r w:rsidR="00AA53B9">
        <w:fldChar w:fldCharType="separate"/>
      </w:r>
      <w:r w:rsidRPr="005818BB">
        <w:rPr>
          <w:rFonts w:ascii="Arial" w:eastAsia="Times New Roman" w:hAnsi="Arial" w:cs="Arial"/>
          <w:b/>
          <w:bCs/>
          <w:lang w:val="ru-RU" w:eastAsia="ru-RU"/>
        </w:rPr>
        <w:t>*</w:t>
      </w:r>
      <w:r w:rsidR="00AA53B9">
        <w:rPr>
          <w:rFonts w:ascii="Arial" w:eastAsia="Times New Roman" w:hAnsi="Arial" w:cs="Arial"/>
          <w:b/>
          <w:bCs/>
          <w:lang w:val="ru-RU" w:eastAsia="ru-RU"/>
        </w:rPr>
        <w:fldChar w:fldCharType="end"/>
      </w:r>
    </w:p>
    <w:tbl>
      <w:tblPr>
        <w:tblW w:w="15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2702"/>
        <w:gridCol w:w="1082"/>
        <w:gridCol w:w="1258"/>
        <w:gridCol w:w="1444"/>
        <w:gridCol w:w="1265"/>
        <w:gridCol w:w="1201"/>
        <w:gridCol w:w="1261"/>
        <w:gridCol w:w="1624"/>
        <w:gridCol w:w="1261"/>
        <w:gridCol w:w="1469"/>
      </w:tblGrid>
      <w:tr w:rsidR="005818BB" w:rsidRPr="006B7178" w:rsidTr="003318E5">
        <w:trPr>
          <w:tblHeader/>
        </w:trPr>
        <w:tc>
          <w:tcPr>
            <w:tcW w:w="79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N </w:t>
            </w:r>
            <w:proofErr w:type="gramStart"/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</w:t>
            </w:r>
            <w:proofErr w:type="gramEnd"/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Наименование проекта в рамках инвестиционной программы СЕМ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Срок реализации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Расходы на реализацию </w:t>
            </w:r>
            <w:proofErr w:type="spellStart"/>
            <w:proofErr w:type="gramStart"/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инвестици-онной</w:t>
            </w:r>
            <w:proofErr w:type="spellEnd"/>
            <w:proofErr w:type="gramEnd"/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программы, всего</w:t>
            </w:r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(тыс. руб.)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Расходы на реализацию инвестиционной программы в периоде t (отчетный период)</w:t>
            </w:r>
          </w:p>
        </w:tc>
        <w:tc>
          <w:tcPr>
            <w:tcW w:w="2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Отклонение фактических показателей </w:t>
            </w:r>
            <w:proofErr w:type="gramStart"/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от</w:t>
            </w:r>
            <w:proofErr w:type="gramEnd"/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плановых</w:t>
            </w:r>
          </w:p>
        </w:tc>
      </w:tr>
      <w:tr w:rsidR="005818BB" w:rsidRPr="005818BB" w:rsidTr="003318E5">
        <w:trPr>
          <w:tblHeader/>
        </w:trPr>
        <w:tc>
          <w:tcPr>
            <w:tcW w:w="79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Начало (мес./год)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Окончание (мес./год)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План</w:t>
            </w:r>
            <w:hyperlink w:anchor="sub_3433" w:history="1">
              <w:r w:rsidRPr="005818BB">
                <w:rPr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***</w:t>
              </w:r>
            </w:hyperlink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Факт</w:t>
            </w: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</w:tr>
      <w:tr w:rsidR="005818BB" w:rsidRPr="00AA53B9" w:rsidTr="003318E5">
        <w:trPr>
          <w:tblHeader/>
        </w:trPr>
        <w:tc>
          <w:tcPr>
            <w:tcW w:w="79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Период t (отчетный период) (тыс. руб.)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 начала реализации проекта нарастающим итогом</w:t>
            </w:r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(тыс. руб.)</w:t>
            </w:r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ru-RU" w:eastAsia="ru-RU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Период t (отчетный период) (тыс. руб.)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 начала реализации проекта нарастающим итогом</w:t>
            </w:r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(тыс. руб.)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Период t (отчетный период), %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 начала реализации проекта нарастающим итогом, %</w:t>
            </w:r>
          </w:p>
        </w:tc>
      </w:tr>
      <w:tr w:rsidR="005818BB" w:rsidRPr="005818BB" w:rsidTr="003318E5">
        <w:trPr>
          <w:tblHeader/>
        </w:trPr>
        <w:tc>
          <w:tcPr>
            <w:tcW w:w="790" w:type="dxa"/>
            <w:tcBorders>
              <w:top w:val="nil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11</w:t>
            </w:r>
          </w:p>
        </w:tc>
      </w:tr>
      <w:tr w:rsidR="005818BB" w:rsidRPr="005818BB" w:rsidTr="003318E5">
        <w:tc>
          <w:tcPr>
            <w:tcW w:w="790" w:type="dxa"/>
            <w:tcBorders>
              <w:top w:val="single" w:sz="4" w:space="0" w:color="auto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  <w:t>1.Экологические мероприятия</w:t>
            </w: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</w:t>
            </w:r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 том числе:</w:t>
            </w:r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ru-RU"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Август 2017г.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Декабрь 2018г.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240 074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60 000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60 000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31 033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31 033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28 967 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28 967 </w:t>
            </w:r>
          </w:p>
        </w:tc>
      </w:tr>
      <w:tr w:rsidR="005818BB" w:rsidRPr="005818BB" w:rsidTr="003318E5">
        <w:tc>
          <w:tcPr>
            <w:tcW w:w="790" w:type="dxa"/>
            <w:tcBorders>
              <w:top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 за счет собственных средств организации;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Август 2017г.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Июнь 2018г.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87 755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60 000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60 000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31 033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31 033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28 967 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28 967 </w:t>
            </w:r>
          </w:p>
        </w:tc>
      </w:tr>
      <w:tr w:rsidR="005818BB" w:rsidRPr="005818BB" w:rsidTr="003318E5">
        <w:tc>
          <w:tcPr>
            <w:tcW w:w="790" w:type="dxa"/>
            <w:tcBorders>
              <w:top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 за счет заемных средств;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Июль   2018г.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Декабрь 2018г.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152 319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</w:tr>
      <w:tr w:rsidR="005818BB" w:rsidRPr="00AA53B9" w:rsidTr="003318E5">
        <w:tc>
          <w:tcPr>
            <w:tcW w:w="790" w:type="dxa"/>
            <w:tcBorders>
              <w:top w:val="nil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 за счет средств бюджетов всех уровней бюджетной системы РФ</w:t>
            </w:r>
            <w:r w:rsidR="00AA53B9">
              <w:fldChar w:fldCharType="begin"/>
            </w:r>
            <w:r w:rsidR="00AA53B9" w:rsidRPr="00AA53B9">
              <w:rPr>
                <w:lang w:val="ru-RU"/>
              </w:rPr>
              <w:instrText xml:space="preserve"> </w:instrText>
            </w:r>
            <w:r w:rsidR="00AA53B9">
              <w:instrText>HYPERLINK</w:instrText>
            </w:r>
            <w:r w:rsidR="00AA53B9" w:rsidRPr="00AA53B9">
              <w:rPr>
                <w:lang w:val="ru-RU"/>
              </w:rPr>
              <w:instrText xml:space="preserve"> \</w:instrText>
            </w:r>
            <w:r w:rsidR="00AA53B9">
              <w:instrText>l</w:instrText>
            </w:r>
            <w:r w:rsidR="00AA53B9" w:rsidRPr="00AA53B9">
              <w:rPr>
                <w:lang w:val="ru-RU"/>
              </w:rPr>
              <w:instrText xml:space="preserve"> "</w:instrText>
            </w:r>
            <w:r w:rsidR="00AA53B9">
              <w:instrText>sub</w:instrText>
            </w:r>
            <w:r w:rsidR="00AA53B9" w:rsidRPr="00AA53B9">
              <w:rPr>
                <w:lang w:val="ru-RU"/>
              </w:rPr>
              <w:instrText xml:space="preserve">_3422" </w:instrText>
            </w:r>
            <w:r w:rsidR="00AA53B9">
              <w:fldChar w:fldCharType="separate"/>
            </w: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**</w:t>
            </w:r>
            <w:r w:rsidR="00AA53B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fldChar w:fldCharType="end"/>
            </w: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5818BB" w:rsidRPr="005818BB" w:rsidTr="003318E5">
        <w:tc>
          <w:tcPr>
            <w:tcW w:w="790" w:type="dxa"/>
            <w:tcBorders>
              <w:top w:val="single" w:sz="4" w:space="0" w:color="auto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ind w:right="-16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  <w:t>2.Очистные сооружения</w:t>
            </w: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 в том числе:</w:t>
            </w:r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ru-RU"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Апрель 2017г.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Декабрь 2022г.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336 000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16 000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16 000 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7 780</w:t>
            </w:r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7 780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8 220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8 220 </w:t>
            </w:r>
          </w:p>
        </w:tc>
      </w:tr>
      <w:tr w:rsidR="005818BB" w:rsidRPr="005818BB" w:rsidTr="003318E5">
        <w:tc>
          <w:tcPr>
            <w:tcW w:w="790" w:type="dxa"/>
            <w:tcBorders>
              <w:top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 за счет собственных средств организации;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Апрель 2017г.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Июнь 2018г.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23 705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16 000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16 000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7 780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7 780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8 220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8 220</w:t>
            </w:r>
          </w:p>
        </w:tc>
      </w:tr>
      <w:tr w:rsidR="005818BB" w:rsidRPr="005818BB" w:rsidTr="003318E5">
        <w:tc>
          <w:tcPr>
            <w:tcW w:w="790" w:type="dxa"/>
            <w:tcBorders>
              <w:top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 за счет заемных средств;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Июль   2018г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Декабрь 2022г.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312 295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</w:tr>
      <w:tr w:rsidR="005818BB" w:rsidRPr="00AA53B9" w:rsidTr="003318E5">
        <w:tc>
          <w:tcPr>
            <w:tcW w:w="790" w:type="dxa"/>
            <w:tcBorders>
              <w:top w:val="nil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 за счет средств бюджетов всех уровней бюджетной системы РФ</w:t>
            </w:r>
            <w:r w:rsidR="00AA53B9">
              <w:fldChar w:fldCharType="begin"/>
            </w:r>
            <w:r w:rsidR="00AA53B9" w:rsidRPr="00AA53B9">
              <w:rPr>
                <w:lang w:val="ru-RU"/>
              </w:rPr>
              <w:instrText xml:space="preserve"> </w:instrText>
            </w:r>
            <w:r w:rsidR="00AA53B9">
              <w:instrText>HYPERLINK</w:instrText>
            </w:r>
            <w:r w:rsidR="00AA53B9" w:rsidRPr="00AA53B9">
              <w:rPr>
                <w:lang w:val="ru-RU"/>
              </w:rPr>
              <w:instrText xml:space="preserve"> \</w:instrText>
            </w:r>
            <w:r w:rsidR="00AA53B9">
              <w:instrText>l</w:instrText>
            </w:r>
            <w:r w:rsidR="00AA53B9" w:rsidRPr="00AA53B9">
              <w:rPr>
                <w:lang w:val="ru-RU"/>
              </w:rPr>
              <w:instrText xml:space="preserve"> "</w:instrText>
            </w:r>
            <w:r w:rsidR="00AA53B9">
              <w:instrText>sub</w:instrText>
            </w:r>
            <w:r w:rsidR="00AA53B9" w:rsidRPr="00AA53B9">
              <w:rPr>
                <w:lang w:val="ru-RU"/>
              </w:rPr>
              <w:instrText xml:space="preserve">_3422" </w:instrText>
            </w:r>
            <w:r w:rsidR="00AA53B9">
              <w:fldChar w:fldCharType="separate"/>
            </w: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**</w:t>
            </w:r>
            <w:r w:rsidR="00AA53B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fldChar w:fldCharType="end"/>
            </w: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5818BB" w:rsidRPr="005818BB" w:rsidTr="003318E5">
        <w:tc>
          <w:tcPr>
            <w:tcW w:w="790" w:type="dxa"/>
            <w:tcBorders>
              <w:top w:val="single" w:sz="4" w:space="0" w:color="auto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ind w:right="-16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  <w:t xml:space="preserve">3. </w:t>
            </w:r>
            <w:proofErr w:type="spellStart"/>
            <w:r w:rsidRPr="005818BB"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  <w:t>Вагоноопрокид</w:t>
            </w:r>
            <w:proofErr w:type="spellEnd"/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  в том числе: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Октябрь 2017г.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Декабрь 2020г.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5 055 000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5 343</w:t>
            </w:r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5 343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- 5 343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- 5 343</w:t>
            </w:r>
          </w:p>
        </w:tc>
      </w:tr>
      <w:tr w:rsidR="005818BB" w:rsidRPr="005818BB" w:rsidTr="003318E5">
        <w:tc>
          <w:tcPr>
            <w:tcW w:w="790" w:type="dxa"/>
            <w:tcBorders>
              <w:top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 за счет собственных средств организации;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Октябрь 2017г.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Июнь 2018г.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5 897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5 343</w:t>
            </w:r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5 343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- 5 343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- 5 343</w:t>
            </w:r>
          </w:p>
        </w:tc>
      </w:tr>
      <w:tr w:rsidR="005818BB" w:rsidRPr="005818BB" w:rsidTr="003318E5">
        <w:tc>
          <w:tcPr>
            <w:tcW w:w="790" w:type="dxa"/>
            <w:tcBorders>
              <w:top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 за счет заемных средств;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Июль   2018г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Декабрь 2020г.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5 049 103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</w:tr>
      <w:tr w:rsidR="005818BB" w:rsidRPr="00AA53B9" w:rsidTr="003318E5">
        <w:tc>
          <w:tcPr>
            <w:tcW w:w="790" w:type="dxa"/>
            <w:tcBorders>
              <w:top w:val="nil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 за счет средств бюджетов всех уровней бюджетной системы РФ</w:t>
            </w:r>
            <w:hyperlink w:anchor="sub_3422" w:history="1">
              <w:r w:rsidRPr="005818BB">
                <w:rPr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**</w:t>
              </w:r>
            </w:hyperlink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5818BB" w:rsidRPr="005818BB" w:rsidRDefault="005818BB" w:rsidP="005818BB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lang w:val="ru-RU" w:eastAsia="ru-RU"/>
        </w:rPr>
      </w:pPr>
    </w:p>
    <w:p w:rsidR="005818BB" w:rsidRPr="005818BB" w:rsidRDefault="005818BB" w:rsidP="005818BB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lang w:val="ru-RU" w:eastAsia="ru-RU"/>
        </w:rPr>
      </w:pPr>
    </w:p>
    <w:p w:rsidR="005818BB" w:rsidRPr="005818BB" w:rsidRDefault="005818BB" w:rsidP="005818BB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lang w:val="ru-RU" w:eastAsia="ru-RU"/>
        </w:rPr>
      </w:pPr>
    </w:p>
    <w:p w:rsidR="005818BB" w:rsidRPr="005818BB" w:rsidRDefault="005818BB" w:rsidP="005818BB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lang w:val="ru-RU" w:eastAsia="ru-RU"/>
        </w:rPr>
      </w:pPr>
    </w:p>
    <w:p w:rsidR="005818BB" w:rsidRPr="005818BB" w:rsidRDefault="005818BB" w:rsidP="005818BB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lang w:val="ru-RU" w:eastAsia="ru-RU"/>
        </w:rPr>
      </w:pPr>
    </w:p>
    <w:p w:rsidR="005818BB" w:rsidRPr="005818BB" w:rsidRDefault="005818BB" w:rsidP="005818BB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lang w:val="ru-RU" w:eastAsia="ru-RU"/>
        </w:rPr>
      </w:pPr>
    </w:p>
    <w:p w:rsidR="005818BB" w:rsidRPr="005818BB" w:rsidRDefault="005818BB" w:rsidP="005818BB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lang w:val="ru-RU" w:eastAsia="ru-RU"/>
        </w:rPr>
      </w:pPr>
    </w:p>
    <w:p w:rsidR="005818BB" w:rsidRPr="005818BB" w:rsidRDefault="005818BB" w:rsidP="005818BB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lang w:val="ru-RU" w:eastAsia="ru-RU"/>
        </w:rPr>
      </w:pPr>
    </w:p>
    <w:p w:rsidR="005818BB" w:rsidRPr="005818BB" w:rsidRDefault="005818BB" w:rsidP="005818BB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lang w:val="ru-RU" w:eastAsia="ru-RU"/>
        </w:rPr>
      </w:pPr>
    </w:p>
    <w:p w:rsidR="005818BB" w:rsidRPr="005818BB" w:rsidRDefault="005818BB" w:rsidP="005818BB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lang w:val="ru-RU" w:eastAsia="ru-RU"/>
        </w:rPr>
      </w:pPr>
    </w:p>
    <w:p w:rsidR="005818BB" w:rsidRPr="005818BB" w:rsidRDefault="005818BB" w:rsidP="005818BB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lang w:val="ru-RU" w:eastAsia="ru-RU"/>
        </w:rPr>
      </w:pPr>
    </w:p>
    <w:p w:rsidR="005818BB" w:rsidRPr="005818BB" w:rsidRDefault="005818BB" w:rsidP="005818BB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lang w:val="ru-RU" w:eastAsia="ru-RU"/>
        </w:rPr>
      </w:pPr>
    </w:p>
    <w:sectPr w:rsidR="005818BB" w:rsidRPr="005818BB" w:rsidSect="005818BB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307E3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BA"/>
    <w:rsid w:val="000A3E54"/>
    <w:rsid w:val="00572FB6"/>
    <w:rsid w:val="005818BB"/>
    <w:rsid w:val="006B7178"/>
    <w:rsid w:val="00AA53B9"/>
    <w:rsid w:val="00BB03B3"/>
    <w:rsid w:val="00C2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B6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2FB6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2FB6"/>
    <w:pPr>
      <w:keepNext/>
      <w:spacing w:before="240" w:after="60"/>
      <w:outlineLvl w:val="1"/>
    </w:pPr>
    <w:rPr>
      <w:rFonts w:ascii="Franklin Gothic Book" w:eastAsia="MS Gothic" w:hAnsi="Franklin Gothic Book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72FB6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FB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FB6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1EVRAZ">
    <w:name w:val="head_1_EVRAZ"/>
    <w:basedOn w:val="a"/>
    <w:qFormat/>
    <w:rsid w:val="00572FB6"/>
    <w:pPr>
      <w:spacing w:after="200"/>
    </w:pPr>
    <w:rPr>
      <w:rFonts w:ascii="Franklin Gothic Book" w:hAnsi="Franklin Gothic Book"/>
      <w:b/>
      <w:lang w:val="ru-RU"/>
    </w:rPr>
  </w:style>
  <w:style w:type="paragraph" w:customStyle="1" w:styleId="bodyEVRAZ">
    <w:name w:val="body_EVRAZ"/>
    <w:basedOn w:val="a"/>
    <w:qFormat/>
    <w:rsid w:val="00572FB6"/>
    <w:pPr>
      <w:spacing w:after="200" w:line="240" w:lineRule="exact"/>
      <w:ind w:firstLine="340"/>
    </w:pPr>
    <w:rPr>
      <w:rFonts w:ascii="Franklin Gothic Book" w:hAnsi="Franklin Gothic Book"/>
      <w:sz w:val="20"/>
      <w:szCs w:val="20"/>
      <w:lang w:val="ru-RU"/>
    </w:rPr>
  </w:style>
  <w:style w:type="character" w:customStyle="1" w:styleId="10">
    <w:name w:val="Заголовок 1 Знак"/>
    <w:link w:val="1"/>
    <w:uiPriority w:val="9"/>
    <w:rsid w:val="00572FB6"/>
    <w:rPr>
      <w:rFonts w:ascii="Calibri" w:eastAsia="MS Gothic" w:hAnsi="Calibr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"/>
    <w:rsid w:val="00572FB6"/>
    <w:rPr>
      <w:rFonts w:ascii="Franklin Gothic Book" w:eastAsia="MS Gothic" w:hAnsi="Franklin Gothic Book"/>
      <w:b/>
      <w:bCs/>
      <w:iCs/>
      <w:sz w:val="24"/>
      <w:szCs w:val="28"/>
      <w:lang w:val="en-US"/>
    </w:rPr>
  </w:style>
  <w:style w:type="character" w:customStyle="1" w:styleId="30">
    <w:name w:val="Заголовок 3 Знак"/>
    <w:link w:val="3"/>
    <w:uiPriority w:val="9"/>
    <w:rsid w:val="00572FB6"/>
    <w:rPr>
      <w:rFonts w:eastAsia="Times New Roman"/>
      <w:b/>
      <w:bCs/>
      <w:sz w:val="26"/>
      <w:szCs w:val="26"/>
      <w:lang w:val="en-US"/>
    </w:rPr>
  </w:style>
  <w:style w:type="character" w:customStyle="1" w:styleId="50">
    <w:name w:val="Заголовок 5 Знак"/>
    <w:link w:val="5"/>
    <w:uiPriority w:val="9"/>
    <w:semiHidden/>
    <w:rsid w:val="00572FB6"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90">
    <w:name w:val="Заголовок 9 Знак"/>
    <w:link w:val="9"/>
    <w:uiPriority w:val="9"/>
    <w:semiHidden/>
    <w:rsid w:val="00572FB6"/>
    <w:rPr>
      <w:rFonts w:eastAsia="Times New Roman"/>
      <w:sz w:val="22"/>
      <w:szCs w:val="22"/>
      <w:lang w:val="en-US"/>
    </w:rPr>
  </w:style>
  <w:style w:type="paragraph" w:styleId="a3">
    <w:name w:val="List Paragraph"/>
    <w:basedOn w:val="a"/>
    <w:uiPriority w:val="34"/>
    <w:qFormat/>
    <w:rsid w:val="00572FB6"/>
    <w:pPr>
      <w:ind w:left="708"/>
    </w:pPr>
  </w:style>
  <w:style w:type="paragraph" w:styleId="a4">
    <w:name w:val="TOC Heading"/>
    <w:basedOn w:val="1"/>
    <w:next w:val="a"/>
    <w:uiPriority w:val="39"/>
    <w:semiHidden/>
    <w:unhideWhenUsed/>
    <w:qFormat/>
    <w:rsid w:val="00572FB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B6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2FB6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2FB6"/>
    <w:pPr>
      <w:keepNext/>
      <w:spacing w:before="240" w:after="60"/>
      <w:outlineLvl w:val="1"/>
    </w:pPr>
    <w:rPr>
      <w:rFonts w:ascii="Franklin Gothic Book" w:eastAsia="MS Gothic" w:hAnsi="Franklin Gothic Book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72FB6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FB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FB6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1EVRAZ">
    <w:name w:val="head_1_EVRAZ"/>
    <w:basedOn w:val="a"/>
    <w:qFormat/>
    <w:rsid w:val="00572FB6"/>
    <w:pPr>
      <w:spacing w:after="200"/>
    </w:pPr>
    <w:rPr>
      <w:rFonts w:ascii="Franklin Gothic Book" w:hAnsi="Franklin Gothic Book"/>
      <w:b/>
      <w:lang w:val="ru-RU"/>
    </w:rPr>
  </w:style>
  <w:style w:type="paragraph" w:customStyle="1" w:styleId="bodyEVRAZ">
    <w:name w:val="body_EVRAZ"/>
    <w:basedOn w:val="a"/>
    <w:qFormat/>
    <w:rsid w:val="00572FB6"/>
    <w:pPr>
      <w:spacing w:after="200" w:line="240" w:lineRule="exact"/>
      <w:ind w:firstLine="340"/>
    </w:pPr>
    <w:rPr>
      <w:rFonts w:ascii="Franklin Gothic Book" w:hAnsi="Franklin Gothic Book"/>
      <w:sz w:val="20"/>
      <w:szCs w:val="20"/>
      <w:lang w:val="ru-RU"/>
    </w:rPr>
  </w:style>
  <w:style w:type="character" w:customStyle="1" w:styleId="10">
    <w:name w:val="Заголовок 1 Знак"/>
    <w:link w:val="1"/>
    <w:uiPriority w:val="9"/>
    <w:rsid w:val="00572FB6"/>
    <w:rPr>
      <w:rFonts w:ascii="Calibri" w:eastAsia="MS Gothic" w:hAnsi="Calibr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"/>
    <w:rsid w:val="00572FB6"/>
    <w:rPr>
      <w:rFonts w:ascii="Franklin Gothic Book" w:eastAsia="MS Gothic" w:hAnsi="Franklin Gothic Book"/>
      <w:b/>
      <w:bCs/>
      <w:iCs/>
      <w:sz w:val="24"/>
      <w:szCs w:val="28"/>
      <w:lang w:val="en-US"/>
    </w:rPr>
  </w:style>
  <w:style w:type="character" w:customStyle="1" w:styleId="30">
    <w:name w:val="Заголовок 3 Знак"/>
    <w:link w:val="3"/>
    <w:uiPriority w:val="9"/>
    <w:rsid w:val="00572FB6"/>
    <w:rPr>
      <w:rFonts w:eastAsia="Times New Roman"/>
      <w:b/>
      <w:bCs/>
      <w:sz w:val="26"/>
      <w:szCs w:val="26"/>
      <w:lang w:val="en-US"/>
    </w:rPr>
  </w:style>
  <w:style w:type="character" w:customStyle="1" w:styleId="50">
    <w:name w:val="Заголовок 5 Знак"/>
    <w:link w:val="5"/>
    <w:uiPriority w:val="9"/>
    <w:semiHidden/>
    <w:rsid w:val="00572FB6"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90">
    <w:name w:val="Заголовок 9 Знак"/>
    <w:link w:val="9"/>
    <w:uiPriority w:val="9"/>
    <w:semiHidden/>
    <w:rsid w:val="00572FB6"/>
    <w:rPr>
      <w:rFonts w:eastAsia="Times New Roman"/>
      <w:sz w:val="22"/>
      <w:szCs w:val="22"/>
      <w:lang w:val="en-US"/>
    </w:rPr>
  </w:style>
  <w:style w:type="paragraph" w:styleId="a3">
    <w:name w:val="List Paragraph"/>
    <w:basedOn w:val="a"/>
    <w:uiPriority w:val="34"/>
    <w:qFormat/>
    <w:rsid w:val="00572FB6"/>
    <w:pPr>
      <w:ind w:left="708"/>
    </w:pPr>
  </w:style>
  <w:style w:type="paragraph" w:styleId="a4">
    <w:name w:val="TOC Heading"/>
    <w:basedOn w:val="1"/>
    <w:next w:val="a"/>
    <w:uiPriority w:val="39"/>
    <w:semiHidden/>
    <w:unhideWhenUsed/>
    <w:qFormat/>
    <w:rsid w:val="00572FB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"ЕВРАЗ НМТП"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Tatyana.Bogaevskaya@nmtport.ru</dc:creator>
  <cp:lastModifiedBy>Irina.Vetrova@nmtport.ru</cp:lastModifiedBy>
  <cp:revision>4</cp:revision>
  <dcterms:created xsi:type="dcterms:W3CDTF">2018-07-05T02:21:00Z</dcterms:created>
  <dcterms:modified xsi:type="dcterms:W3CDTF">2018-07-05T02:21:00Z</dcterms:modified>
</cp:coreProperties>
</file>