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proofErr w:type="gramStart"/>
      <w:r w:rsidRPr="00BC24FB">
        <w:rPr>
          <w:sz w:val="20"/>
          <w:szCs w:val="20"/>
        </w:rPr>
        <w:t>предоставляемая</w:t>
      </w:r>
      <w:proofErr w:type="gramEnd"/>
      <w:r w:rsidRPr="00BC24FB">
        <w:rPr>
          <w:sz w:val="20"/>
          <w:szCs w:val="20"/>
        </w:rPr>
        <w:t xml:space="preserve"> </w:t>
      </w:r>
      <w:r w:rsidRPr="00BC24FB">
        <w:rPr>
          <w:sz w:val="20"/>
          <w:szCs w:val="20"/>
          <w:u w:val="single"/>
        </w:rPr>
        <w:t>АО "ЕВРАЗ НМТП"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975B69" w:rsidRPr="00BC24FB" w:rsidRDefault="00975B69" w:rsidP="00975B69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E35399">
        <w:rPr>
          <w:sz w:val="20"/>
          <w:szCs w:val="20"/>
          <w:u w:val="single"/>
        </w:rPr>
        <w:t xml:space="preserve">3 </w:t>
      </w:r>
      <w:r w:rsidRPr="00BC24FB">
        <w:rPr>
          <w:sz w:val="20"/>
          <w:szCs w:val="20"/>
          <w:u w:val="single"/>
        </w:rPr>
        <w:t>месяц</w:t>
      </w:r>
      <w:r w:rsidR="00E35399">
        <w:rPr>
          <w:sz w:val="20"/>
          <w:szCs w:val="20"/>
          <w:u w:val="single"/>
        </w:rPr>
        <w:t>а</w:t>
      </w:r>
      <w:r w:rsidRPr="00BC24FB">
        <w:rPr>
          <w:sz w:val="20"/>
          <w:szCs w:val="20"/>
          <w:u w:val="single"/>
        </w:rPr>
        <w:t xml:space="preserve">  201</w:t>
      </w:r>
      <w:r w:rsidR="00E35399">
        <w:rPr>
          <w:sz w:val="20"/>
          <w:szCs w:val="20"/>
          <w:u w:val="single"/>
        </w:rPr>
        <w:t>7</w:t>
      </w:r>
      <w:r w:rsidRPr="00BC24FB">
        <w:rPr>
          <w:sz w:val="20"/>
          <w:szCs w:val="20"/>
          <w:u w:val="single"/>
        </w:rPr>
        <w:t xml:space="preserve"> г</w:t>
      </w:r>
      <w:bookmarkStart w:id="0" w:name="_GoBack"/>
      <w:bookmarkEnd w:id="0"/>
      <w:r w:rsidRPr="00BC24FB">
        <w:rPr>
          <w:sz w:val="20"/>
          <w:szCs w:val="20"/>
          <w:u w:val="single"/>
        </w:rPr>
        <w:t>.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 w:rsidRPr="00BC24FB">
        <w:rPr>
          <w:sz w:val="20"/>
          <w:szCs w:val="20"/>
          <w:u w:val="single"/>
        </w:rPr>
        <w:t xml:space="preserve">Открытое акционерное общество "ЕВРАЗ Находкинский морской торговый порт"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>Приморский край, г. Находка, ул. Портовая, 22, Управляющий директор ЕВРАЗ НМТП В.Г. Сараев, тел. (42-36) 61-98-00</w:t>
      </w:r>
    </w:p>
    <w:p w:rsidR="00975B69" w:rsidRPr="00BC24FB" w:rsidRDefault="00975B69" w:rsidP="00975B69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7C212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bookmarkStart w:id="1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613,06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102,70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34,07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 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1913,50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425,25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501,80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601,30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120,26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95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C2126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 xml:space="preserve"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</w:t>
      </w:r>
      <w:proofErr w:type="gramStart"/>
      <w:r w:rsidRPr="00C925D6">
        <w:t>случае</w:t>
      </w:r>
      <w:proofErr w:type="gramEnd"/>
      <w:r w:rsidRPr="00C925D6">
        <w:t xml:space="preserve">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 xml:space="preserve">6. В </w:t>
      </w:r>
      <w:proofErr w:type="gramStart"/>
      <w:r w:rsidRPr="00C925D6">
        <w:t>случае</w:t>
      </w:r>
      <w:proofErr w:type="gramEnd"/>
      <w:r w:rsidRPr="00C925D6">
        <w:t xml:space="preserve">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501072"/>
    <w:rsid w:val="00975B69"/>
    <w:rsid w:val="00B9063B"/>
    <w:rsid w:val="00E35399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3</cp:revision>
  <cp:lastPrinted>2016-07-04T08:12:00Z</cp:lastPrinted>
  <dcterms:created xsi:type="dcterms:W3CDTF">2017-04-04T03:50:00Z</dcterms:created>
  <dcterms:modified xsi:type="dcterms:W3CDTF">2017-04-04T03:57:00Z</dcterms:modified>
</cp:coreProperties>
</file>