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60A" w:rsidRPr="007C36E1" w:rsidRDefault="00E56FC3">
      <w:pPr>
        <w:ind w:firstLine="698"/>
        <w:jc w:val="right"/>
      </w:pPr>
      <w:r w:rsidRPr="007C36E1">
        <w:rPr>
          <w:rStyle w:val="a3"/>
          <w:color w:val="auto"/>
        </w:rPr>
        <w:t>Форма N 3-г</w:t>
      </w:r>
    </w:p>
    <w:p w:rsidR="00CD460A" w:rsidRPr="007C36E1" w:rsidRDefault="00CD460A">
      <w:pPr>
        <w:ind w:firstLine="720"/>
        <w:jc w:val="both"/>
      </w:pPr>
    </w:p>
    <w:p w:rsidR="00CD460A" w:rsidRPr="007C36E1" w:rsidRDefault="00E56FC3">
      <w:pPr>
        <w:pStyle w:val="1"/>
        <w:rPr>
          <w:color w:val="auto"/>
        </w:rPr>
      </w:pPr>
      <w:r w:rsidRPr="007C36E1">
        <w:rPr>
          <w:color w:val="auto"/>
        </w:rPr>
        <w:t>Отчет о реализации Инвестиционной программы субъекта естественной м</w:t>
      </w:r>
      <w:bookmarkStart w:id="0" w:name="_GoBack"/>
      <w:bookmarkEnd w:id="0"/>
      <w:r w:rsidRPr="007C36E1">
        <w:rPr>
          <w:color w:val="auto"/>
        </w:rPr>
        <w:t xml:space="preserve">онополии в </w:t>
      </w:r>
      <w:r w:rsidR="008E3590" w:rsidRPr="008E3590">
        <w:rPr>
          <w:color w:val="auto"/>
          <w:u w:val="single"/>
        </w:rPr>
        <w:t>2013</w:t>
      </w:r>
      <w:r w:rsidRPr="007C36E1">
        <w:rPr>
          <w:color w:val="auto"/>
        </w:rPr>
        <w:t xml:space="preserve"> году</w:t>
      </w:r>
      <w:hyperlink w:anchor="sub_3411" w:history="1">
        <w:r w:rsidRPr="007C36E1">
          <w:rPr>
            <w:rStyle w:val="a4"/>
            <w:color w:val="auto"/>
          </w:rPr>
          <w:t>*</w:t>
        </w:r>
      </w:hyperlink>
    </w:p>
    <w:p w:rsidR="00CD460A" w:rsidRPr="007C36E1" w:rsidRDefault="00CD460A">
      <w:pPr>
        <w:ind w:firstLine="720"/>
        <w:jc w:val="both"/>
      </w:pPr>
    </w:p>
    <w:tbl>
      <w:tblPr>
        <w:tblW w:w="154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082"/>
        <w:gridCol w:w="1258"/>
        <w:gridCol w:w="1444"/>
        <w:gridCol w:w="1265"/>
        <w:gridCol w:w="1201"/>
        <w:gridCol w:w="1261"/>
        <w:gridCol w:w="1624"/>
        <w:gridCol w:w="1261"/>
        <w:gridCol w:w="1469"/>
      </w:tblGrid>
      <w:tr w:rsidR="007C36E1" w:rsidRPr="00E56FC3" w:rsidTr="00D92590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N </w:t>
            </w:r>
            <w:proofErr w:type="gramStart"/>
            <w:r w:rsidRPr="00E56FC3">
              <w:rPr>
                <w:sz w:val="20"/>
                <w:szCs w:val="20"/>
              </w:rPr>
              <w:t>п</w:t>
            </w:r>
            <w:proofErr w:type="gramEnd"/>
            <w:r w:rsidRPr="00E56FC3">
              <w:rPr>
                <w:sz w:val="20"/>
                <w:szCs w:val="2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Наименование проекта в рамках инвестиционной программы СЕМ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Расходы на реализацию инвестиционной программы, всего</w:t>
            </w:r>
          </w:p>
          <w:p w:rsidR="00CD460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(тыс. руб.)</w:t>
            </w:r>
          </w:p>
        </w:tc>
        <w:tc>
          <w:tcPr>
            <w:tcW w:w="5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Расходы на реализацию инвестиционной программы в периоде t (отчетный период)</w:t>
            </w:r>
          </w:p>
        </w:tc>
        <w:tc>
          <w:tcPr>
            <w:tcW w:w="2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60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 xml:space="preserve">Отклонение фактических показателей </w:t>
            </w:r>
            <w:proofErr w:type="gramStart"/>
            <w:r w:rsidRPr="00E56FC3">
              <w:rPr>
                <w:sz w:val="20"/>
                <w:szCs w:val="20"/>
              </w:rPr>
              <w:t>от</w:t>
            </w:r>
            <w:proofErr w:type="gramEnd"/>
            <w:r w:rsidRPr="00E56FC3">
              <w:rPr>
                <w:sz w:val="20"/>
                <w:szCs w:val="20"/>
              </w:rPr>
              <w:t xml:space="preserve"> плановых</w:t>
            </w:r>
          </w:p>
        </w:tc>
      </w:tr>
      <w:tr w:rsidR="007C36E1" w:rsidRPr="00E56FC3" w:rsidTr="00D92590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CD460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CD460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E56FC3" w:rsidP="008E3590">
            <w:pPr>
              <w:pStyle w:val="aff3"/>
              <w:ind w:left="-108" w:right="-18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Начало (мес./год</w:t>
            </w:r>
            <w:r w:rsidR="00D92590">
              <w:rPr>
                <w:sz w:val="20"/>
                <w:szCs w:val="20"/>
              </w:rPr>
              <w:t>)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Окончание (мес./год)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CD460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План</w:t>
            </w:r>
            <w:hyperlink w:anchor="sub_3433" w:history="1">
              <w:r w:rsidRPr="00E56FC3">
                <w:rPr>
                  <w:rStyle w:val="a4"/>
                  <w:color w:val="auto"/>
                  <w:sz w:val="20"/>
                  <w:szCs w:val="20"/>
                </w:rPr>
                <w:t>***</w:t>
              </w:r>
            </w:hyperlink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Факт</w:t>
            </w:r>
          </w:p>
        </w:tc>
        <w:tc>
          <w:tcPr>
            <w:tcW w:w="2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60A" w:rsidRPr="00E56FC3" w:rsidRDefault="00CD460A">
            <w:pPr>
              <w:pStyle w:val="aff3"/>
              <w:rPr>
                <w:sz w:val="20"/>
                <w:szCs w:val="20"/>
              </w:rPr>
            </w:pPr>
          </w:p>
        </w:tc>
      </w:tr>
      <w:tr w:rsidR="007C36E1" w:rsidRPr="00E56FC3" w:rsidTr="00D92590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CD460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CD460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CD460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CD460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CD460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Период t (отчетный период) (тыс. руб.)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С начала реализации проекта нарастающим итогом</w:t>
            </w:r>
          </w:p>
          <w:p w:rsidR="00CD460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(тыс. руб.)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Период t (отчетный период) (тыс. руб.)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С начала реализации проекта нарастающим итогом</w:t>
            </w:r>
          </w:p>
          <w:p w:rsidR="00CD460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(тыс. руб.)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Период t (отчетный период), %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D460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С начала реализации проекта нарастающим итогом, %</w:t>
            </w:r>
          </w:p>
        </w:tc>
      </w:tr>
      <w:tr w:rsidR="007C36E1" w:rsidRPr="00E56FC3" w:rsidTr="00D92590"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CD460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2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3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4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5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6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7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8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9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10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D460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11</w:t>
            </w:r>
          </w:p>
        </w:tc>
      </w:tr>
      <w:tr w:rsidR="007C36E1" w:rsidRPr="00E56FC3" w:rsidTr="00D92590"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:rsidR="00CD460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E56FC3">
            <w:pPr>
              <w:pStyle w:val="affd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Проект 1,</w:t>
            </w:r>
          </w:p>
          <w:p w:rsidR="00CD460A" w:rsidRPr="00E56FC3" w:rsidRDefault="00E56FC3">
            <w:pPr>
              <w:pStyle w:val="affd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в том числе: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460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D460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</w:tc>
      </w:tr>
      <w:tr w:rsidR="008E3590" w:rsidRPr="00E56FC3" w:rsidTr="00D92590"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8E3590" w:rsidRPr="00E56FC3" w:rsidRDefault="008E3590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3590" w:rsidRPr="00E56FC3" w:rsidRDefault="008E3590">
            <w:pPr>
              <w:pStyle w:val="affd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- за счет собственных средств организации;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3590" w:rsidRPr="001B2148" w:rsidRDefault="008E3590" w:rsidP="00A91708">
            <w:pPr>
              <w:jc w:val="center"/>
              <w:rPr>
                <w:sz w:val="20"/>
                <w:szCs w:val="20"/>
              </w:rPr>
            </w:pPr>
            <w:r w:rsidRPr="001B2148">
              <w:rPr>
                <w:sz w:val="20"/>
                <w:szCs w:val="20"/>
              </w:rPr>
              <w:t>01.2011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3590" w:rsidRPr="001B2148" w:rsidRDefault="008E3590" w:rsidP="00A91708">
            <w:pPr>
              <w:jc w:val="center"/>
              <w:rPr>
                <w:sz w:val="20"/>
                <w:szCs w:val="20"/>
              </w:rPr>
            </w:pPr>
            <w:r w:rsidRPr="001B2148">
              <w:rPr>
                <w:sz w:val="20"/>
                <w:szCs w:val="20"/>
              </w:rPr>
              <w:t>12.2016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3590" w:rsidRPr="001B2148" w:rsidRDefault="008E3590" w:rsidP="00A91708">
            <w:pPr>
              <w:jc w:val="center"/>
              <w:rPr>
                <w:sz w:val="20"/>
                <w:szCs w:val="20"/>
              </w:rPr>
            </w:pPr>
            <w:r w:rsidRPr="001B2148">
              <w:rPr>
                <w:sz w:val="20"/>
                <w:szCs w:val="20"/>
              </w:rPr>
              <w:t>684 317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3590" w:rsidRPr="001B2148" w:rsidRDefault="008E3590" w:rsidP="00A91708">
            <w:pPr>
              <w:jc w:val="center"/>
              <w:rPr>
                <w:sz w:val="20"/>
                <w:szCs w:val="20"/>
              </w:rPr>
            </w:pPr>
            <w:r w:rsidRPr="001B2148">
              <w:rPr>
                <w:sz w:val="20"/>
                <w:szCs w:val="20"/>
              </w:rPr>
              <w:t>458 519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3590" w:rsidRPr="001B2148" w:rsidRDefault="008E3590" w:rsidP="00A91708">
            <w:pPr>
              <w:jc w:val="center"/>
              <w:rPr>
                <w:sz w:val="20"/>
                <w:szCs w:val="20"/>
              </w:rPr>
            </w:pPr>
            <w:r w:rsidRPr="001B2148">
              <w:rPr>
                <w:sz w:val="20"/>
                <w:szCs w:val="20"/>
              </w:rPr>
              <w:t>684 317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3590" w:rsidRPr="001B2148" w:rsidRDefault="008E3590" w:rsidP="00A91708">
            <w:pPr>
              <w:jc w:val="center"/>
              <w:rPr>
                <w:sz w:val="20"/>
                <w:szCs w:val="20"/>
              </w:rPr>
            </w:pPr>
            <w:r w:rsidRPr="001B2148">
              <w:rPr>
                <w:sz w:val="20"/>
                <w:szCs w:val="20"/>
              </w:rPr>
              <w:t>374 053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3590" w:rsidRPr="001B2148" w:rsidRDefault="008E3590" w:rsidP="00A91708">
            <w:pPr>
              <w:jc w:val="center"/>
              <w:rPr>
                <w:sz w:val="20"/>
                <w:szCs w:val="20"/>
              </w:rPr>
            </w:pPr>
            <w:r w:rsidRPr="001B2148">
              <w:rPr>
                <w:sz w:val="20"/>
                <w:szCs w:val="20"/>
              </w:rPr>
              <w:t>631 239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3590" w:rsidRPr="001B2148" w:rsidRDefault="008E3590" w:rsidP="00A91708">
            <w:pPr>
              <w:jc w:val="center"/>
              <w:rPr>
                <w:sz w:val="20"/>
                <w:szCs w:val="20"/>
              </w:rPr>
            </w:pPr>
            <w:r w:rsidRPr="001B2148">
              <w:rPr>
                <w:sz w:val="20"/>
                <w:szCs w:val="20"/>
              </w:rPr>
              <w:t>-18%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3590" w:rsidRPr="001B2148" w:rsidRDefault="008E3590" w:rsidP="00A91708">
            <w:pPr>
              <w:jc w:val="center"/>
              <w:rPr>
                <w:sz w:val="20"/>
                <w:szCs w:val="20"/>
              </w:rPr>
            </w:pPr>
            <w:r w:rsidRPr="001B2148">
              <w:rPr>
                <w:sz w:val="20"/>
                <w:szCs w:val="20"/>
              </w:rPr>
              <w:t>-8%</w:t>
            </w:r>
          </w:p>
        </w:tc>
      </w:tr>
      <w:tr w:rsidR="008E3590" w:rsidRPr="00E56FC3" w:rsidTr="00D92590"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8E3590" w:rsidRPr="00E56FC3" w:rsidRDefault="008E3590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3590" w:rsidRPr="00E56FC3" w:rsidRDefault="008E3590">
            <w:pPr>
              <w:pStyle w:val="affd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- за счет заемных средств;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3590" w:rsidRPr="00E56FC3" w:rsidRDefault="008E3590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3590" w:rsidRPr="00E56FC3" w:rsidRDefault="008E3590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3590" w:rsidRPr="00E56FC3" w:rsidRDefault="008E3590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3590" w:rsidRPr="00E56FC3" w:rsidRDefault="008E3590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3590" w:rsidRPr="00E56FC3" w:rsidRDefault="008E3590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3590" w:rsidRPr="00E56FC3" w:rsidRDefault="008E3590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3590" w:rsidRPr="00E56FC3" w:rsidRDefault="008E3590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3590" w:rsidRPr="00E56FC3" w:rsidRDefault="008E3590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3590" w:rsidRPr="00E56FC3" w:rsidRDefault="008E3590">
            <w:pPr>
              <w:pStyle w:val="aff3"/>
              <w:rPr>
                <w:sz w:val="20"/>
                <w:szCs w:val="20"/>
              </w:rPr>
            </w:pPr>
          </w:p>
        </w:tc>
      </w:tr>
      <w:tr w:rsidR="008E3590" w:rsidRPr="00E56FC3" w:rsidTr="00D92590"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8E3590" w:rsidRPr="00E56FC3" w:rsidRDefault="008E3590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3590" w:rsidRPr="00E56FC3" w:rsidRDefault="008E3590">
            <w:pPr>
              <w:pStyle w:val="affd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- за счет средств бюджетов всех уровней бюджетной системы РФ</w:t>
            </w:r>
            <w:hyperlink w:anchor="sub_3422" w:history="1">
              <w:r w:rsidRPr="00E56FC3">
                <w:rPr>
                  <w:rStyle w:val="a4"/>
                  <w:color w:val="auto"/>
                  <w:sz w:val="20"/>
                  <w:szCs w:val="20"/>
                </w:rPr>
                <w:t>**</w:t>
              </w:r>
            </w:hyperlink>
            <w:r w:rsidRPr="00E56FC3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3590" w:rsidRPr="00E56FC3" w:rsidRDefault="008E3590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3590" w:rsidRPr="00E56FC3" w:rsidRDefault="008E3590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3590" w:rsidRPr="00E56FC3" w:rsidRDefault="008E3590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3590" w:rsidRPr="00E56FC3" w:rsidRDefault="008E3590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3590" w:rsidRPr="00E56FC3" w:rsidRDefault="008E3590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3590" w:rsidRPr="00E56FC3" w:rsidRDefault="008E3590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3590" w:rsidRPr="00E56FC3" w:rsidRDefault="008E3590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3590" w:rsidRPr="00E56FC3" w:rsidRDefault="008E3590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3590" w:rsidRPr="00E56FC3" w:rsidRDefault="008E3590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</w:tc>
      </w:tr>
    </w:tbl>
    <w:p w:rsidR="00CD460A" w:rsidRDefault="00CD460A"/>
    <w:p w:rsidR="008E3590" w:rsidRDefault="008E3590"/>
    <w:p w:rsidR="008E3590" w:rsidRPr="007C36E1" w:rsidRDefault="008E3590">
      <w:pPr>
        <w:sectPr w:rsidR="008E3590" w:rsidRPr="007C36E1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CD460A" w:rsidRPr="007C36E1" w:rsidRDefault="00E56FC3">
      <w:pPr>
        <w:pStyle w:val="affd"/>
      </w:pPr>
      <w:r w:rsidRPr="007C36E1">
        <w:lastRenderedPageBreak/>
        <w:t>______________________________</w:t>
      </w:r>
    </w:p>
    <w:p w:rsidR="00CD460A" w:rsidRPr="007C36E1" w:rsidRDefault="00E56FC3">
      <w:pPr>
        <w:ind w:firstLine="720"/>
        <w:jc w:val="both"/>
      </w:pPr>
      <w:bookmarkStart w:id="1" w:name="sub_3411"/>
      <w:r w:rsidRPr="007C36E1">
        <w:t>* Приводятся сведения на очередной период (период t).</w:t>
      </w:r>
    </w:p>
    <w:p w:rsidR="00CD460A" w:rsidRPr="007C36E1" w:rsidRDefault="00E56FC3">
      <w:pPr>
        <w:ind w:firstLine="720"/>
        <w:jc w:val="both"/>
      </w:pPr>
      <w:bookmarkStart w:id="2" w:name="sub_3422"/>
      <w:bookmarkEnd w:id="1"/>
      <w:r w:rsidRPr="007C36E1">
        <w:t>** В случае</w:t>
      </w:r>
      <w:proofErr w:type="gramStart"/>
      <w:r w:rsidRPr="007C36E1">
        <w:t>,</w:t>
      </w:r>
      <w:proofErr w:type="gramEnd"/>
      <w:r w:rsidRPr="007C36E1">
        <w:t xml:space="preserve"> если предусмотрено финансирование реализации инвестиционной программы (инвестиционного проекта) за счет средств нескольких уровней бюджетной системы Российской Федерации, приводится расшифровка запланированных сумм расходов с детализацией по каждому уровню.</w:t>
      </w:r>
    </w:p>
    <w:p w:rsidR="00CD460A" w:rsidRPr="007C36E1" w:rsidRDefault="00E56FC3">
      <w:pPr>
        <w:ind w:firstLine="720"/>
        <w:jc w:val="both"/>
      </w:pPr>
      <w:bookmarkStart w:id="3" w:name="sub_3433"/>
      <w:bookmarkEnd w:id="2"/>
      <w:r w:rsidRPr="007C36E1">
        <w:t>*** В текущих ценах.</w:t>
      </w:r>
    </w:p>
    <w:bookmarkEnd w:id="3"/>
    <w:p w:rsidR="00E56FC3" w:rsidRPr="007C36E1" w:rsidRDefault="00E56FC3">
      <w:pPr>
        <w:ind w:firstLine="720"/>
        <w:jc w:val="both"/>
      </w:pPr>
    </w:p>
    <w:sectPr w:rsidR="00E56FC3" w:rsidRPr="007C36E1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6E1"/>
    <w:rsid w:val="000D1522"/>
    <w:rsid w:val="007C36E1"/>
    <w:rsid w:val="008E3590"/>
    <w:rsid w:val="00CD460A"/>
    <w:rsid w:val="00D92590"/>
    <w:rsid w:val="00E5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2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Ирина П. Ветрова</cp:lastModifiedBy>
  <cp:revision>3</cp:revision>
  <dcterms:created xsi:type="dcterms:W3CDTF">2014-07-08T00:23:00Z</dcterms:created>
  <dcterms:modified xsi:type="dcterms:W3CDTF">2014-07-08T01:12:00Z</dcterms:modified>
</cp:coreProperties>
</file>